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D51BD2" w14:textId="5BE49154" w:rsidR="00395520" w:rsidRPr="00E36E60" w:rsidRDefault="00A85748" w:rsidP="00817AFF">
      <w:pPr>
        <w:pStyle w:val="Titel"/>
        <w:tabs>
          <w:tab w:val="left" w:pos="6946"/>
        </w:tabs>
        <w:spacing w:before="240"/>
        <w:rPr>
          <w:color w:val="auto"/>
        </w:rPr>
      </w:pPr>
      <w:r>
        <w:rPr>
          <w:color w:val="auto"/>
        </w:rPr>
        <w:t>FICHE TECHNIQUE</w:t>
      </w:r>
      <w:r w:rsidR="004B2657" w:rsidRPr="00E36E60">
        <w:rPr>
          <w:color w:val="auto"/>
        </w:rPr>
        <w:t xml:space="preserve"> </w:t>
      </w:r>
      <w:r w:rsidR="007F7E1E" w:rsidRPr="00E36E60">
        <w:rPr>
          <w:color w:val="auto"/>
        </w:rPr>
        <w:tab/>
      </w:r>
      <w:r w:rsidR="00CB3B92">
        <w:rPr>
          <w:color w:val="auto"/>
          <w:sz w:val="22"/>
        </w:rPr>
        <w:t>dat</w:t>
      </w:r>
      <w:r>
        <w:rPr>
          <w:color w:val="auto"/>
          <w:sz w:val="22"/>
        </w:rPr>
        <w:t>E</w:t>
      </w:r>
      <w:r w:rsidR="007F7E1E" w:rsidRPr="00E36E60">
        <w:rPr>
          <w:color w:val="auto"/>
          <w:sz w:val="22"/>
        </w:rPr>
        <w:t>:</w:t>
      </w:r>
      <w:r w:rsidR="00817AFF">
        <w:rPr>
          <w:color w:val="auto"/>
          <w:sz w:val="22"/>
        </w:rPr>
        <w:t xml:space="preserve"> 10-</w:t>
      </w:r>
      <w:r w:rsidR="001C4A90">
        <w:rPr>
          <w:color w:val="auto"/>
          <w:sz w:val="22"/>
        </w:rPr>
        <w:t>04</w:t>
      </w:r>
      <w:r w:rsidR="00817AFF">
        <w:rPr>
          <w:color w:val="auto"/>
          <w:sz w:val="22"/>
        </w:rPr>
        <w:t>-202</w:t>
      </w:r>
      <w:r w:rsidR="001C4A90">
        <w:rPr>
          <w:color w:val="auto"/>
          <w:sz w:val="22"/>
        </w:rPr>
        <w:t>1</w:t>
      </w:r>
    </w:p>
    <w:p w14:paraId="0C992B3F" w14:textId="2A6CDB19" w:rsidR="00395520" w:rsidRPr="00E36E60" w:rsidRDefault="006D096B">
      <w:pPr>
        <w:pStyle w:val="kop1"/>
        <w:rPr>
          <w:b/>
          <w:bCs/>
        </w:rPr>
      </w:pPr>
      <w:r>
        <w:rPr>
          <w:b/>
          <w:bCs/>
        </w:rPr>
        <w:t>G</w:t>
      </w:r>
      <w:r w:rsidR="005473E3">
        <w:rPr>
          <w:b/>
          <w:bCs/>
        </w:rPr>
        <w:t>É</w:t>
      </w:r>
      <w:r>
        <w:rPr>
          <w:b/>
          <w:bCs/>
        </w:rPr>
        <w:t>N</w:t>
      </w:r>
      <w:r w:rsidR="005473E3">
        <w:rPr>
          <w:b/>
          <w:bCs/>
        </w:rPr>
        <w:t>É</w:t>
      </w:r>
      <w:r>
        <w:rPr>
          <w:b/>
          <w:bCs/>
        </w:rPr>
        <w:t>RAL</w:t>
      </w:r>
    </w:p>
    <w:tbl>
      <w:tblPr>
        <w:tblStyle w:val="Tabelmetstatusrapport"/>
        <w:tblW w:w="3565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2977"/>
        <w:gridCol w:w="3118"/>
        <w:gridCol w:w="430"/>
      </w:tblGrid>
      <w:tr w:rsidR="004D5441" w14:paraId="57BC9499" w14:textId="0A8B5304" w:rsidTr="00880A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73"/>
          <w:jc w:val="center"/>
        </w:trPr>
        <w:tc>
          <w:tcPr>
            <w:tcW w:w="69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C6997" w14:textId="6A78F3E3" w:rsidR="004D5441" w:rsidRPr="00DB7EDF" w:rsidRDefault="00A91C64" w:rsidP="00DB7EDF">
            <w:pPr>
              <w:jc w:val="center"/>
              <w:rPr>
                <w:b/>
                <w:caps w:val="0"/>
                <w:sz w:val="28"/>
              </w:rPr>
            </w:pPr>
            <w:r w:rsidRPr="00C31481">
              <w:rPr>
                <w:b/>
                <w:noProof/>
                <w:sz w:val="28"/>
              </w:rPr>
              <w:drawing>
                <wp:inline distT="0" distB="0" distL="0" distR="0" wp14:anchorId="3D312E4C" wp14:editId="22C9E37E">
                  <wp:extent cx="1939528" cy="1285875"/>
                  <wp:effectExtent l="0" t="0" r="3810" b="0"/>
                  <wp:docPr id="198732460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732460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1599" cy="1287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6E60" w:rsidRPr="00E36E60" w14:paraId="7F3CF91E" w14:textId="77777777" w:rsidTr="00FC59B2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25" w:type="dxa"/>
          <w:wAfter w:w="430" w:type="dxa"/>
          <w:jc w:val="center"/>
        </w:trPr>
        <w:tc>
          <w:tcPr>
            <w:tcW w:w="2977" w:type="dxa"/>
            <w:tcBorders>
              <w:top w:val="nil"/>
              <w:bottom w:val="single" w:sz="4" w:space="0" w:color="BFBFBF" w:themeColor="background1" w:themeShade="BF"/>
            </w:tcBorders>
            <w:vAlign w:val="bottom"/>
          </w:tcPr>
          <w:p w14:paraId="2512BB47" w14:textId="5C24AD0F" w:rsidR="004D5441" w:rsidRPr="00E36E60" w:rsidRDefault="00CB3B92" w:rsidP="00FC59B2">
            <w:pPr>
              <w:spacing w:before="240"/>
              <w:ind w:left="108"/>
              <w:rPr>
                <w:rFonts w:asciiTheme="majorHAnsi" w:hAnsiTheme="majorHAnsi"/>
                <w:b/>
                <w:caps/>
                <w:color w:val="auto"/>
              </w:rPr>
            </w:pPr>
            <w:r>
              <w:rPr>
                <w:rFonts w:asciiTheme="majorHAnsi" w:hAnsiTheme="majorHAnsi"/>
                <w:b/>
                <w:caps/>
                <w:color w:val="auto"/>
              </w:rPr>
              <w:t>N</w:t>
            </w:r>
            <w:r w:rsidR="00D31096">
              <w:rPr>
                <w:rFonts w:asciiTheme="majorHAnsi" w:hAnsiTheme="majorHAnsi"/>
                <w:b/>
                <w:caps/>
                <w:color w:val="auto"/>
              </w:rPr>
              <w:t>O</w:t>
            </w:r>
            <w:r>
              <w:rPr>
                <w:rFonts w:asciiTheme="majorHAnsi" w:hAnsiTheme="majorHAnsi"/>
                <w:b/>
                <w:caps/>
                <w:color w:val="auto"/>
              </w:rPr>
              <w:t>m</w:t>
            </w:r>
          </w:p>
        </w:tc>
        <w:tc>
          <w:tcPr>
            <w:tcW w:w="3118" w:type="dxa"/>
            <w:tcBorders>
              <w:top w:val="nil"/>
              <w:bottom w:val="single" w:sz="4" w:space="0" w:color="BFBFBF" w:themeColor="background1" w:themeShade="BF"/>
              <w:right w:val="nil"/>
            </w:tcBorders>
          </w:tcPr>
          <w:p w14:paraId="60CEF940" w14:textId="7F113FAA" w:rsidR="004D5441" w:rsidRPr="00E36E60" w:rsidRDefault="00405280" w:rsidP="00E161C9">
            <w:pPr>
              <w:spacing w:before="240"/>
              <w:ind w:left="-255" w:right="178"/>
              <w:jc w:val="right"/>
              <w:rPr>
                <w:color w:val="auto"/>
              </w:rPr>
            </w:pPr>
            <w:r w:rsidRPr="00405280">
              <w:rPr>
                <w:color w:val="auto"/>
              </w:rPr>
              <w:t>NERO ZIMBABWE</w:t>
            </w:r>
          </w:p>
        </w:tc>
      </w:tr>
      <w:tr w:rsidR="00E36E60" w:rsidRPr="00E36E60" w14:paraId="3B21A366" w14:textId="77777777" w:rsidTr="00880AE9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25" w:type="dxa"/>
          <w:wAfter w:w="430" w:type="dxa"/>
          <w:jc w:val="center"/>
        </w:trPr>
        <w:tc>
          <w:tcPr>
            <w:tcW w:w="297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34C01BA" w14:textId="49B6CBF1" w:rsidR="004D5441" w:rsidRPr="00E36E60" w:rsidRDefault="0086577A" w:rsidP="00880AE9">
            <w:pPr>
              <w:ind w:left="109"/>
              <w:rPr>
                <w:rFonts w:asciiTheme="majorHAnsi" w:hAnsiTheme="majorHAnsi"/>
                <w:b/>
                <w:caps/>
                <w:color w:val="auto"/>
              </w:rPr>
            </w:pPr>
            <w:r>
              <w:rPr>
                <w:rFonts w:asciiTheme="majorHAnsi" w:hAnsiTheme="majorHAnsi"/>
                <w:b/>
                <w:caps/>
                <w:color w:val="auto"/>
              </w:rPr>
              <w:t>ORIGINE</w:t>
            </w:r>
          </w:p>
        </w:tc>
        <w:tc>
          <w:tcPr>
            <w:tcW w:w="311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</w:tcPr>
          <w:p w14:paraId="23CAEE38" w14:textId="3090EE50" w:rsidR="004D5441" w:rsidRPr="00E36E60" w:rsidRDefault="00510CDA" w:rsidP="00880AE9">
            <w:pPr>
              <w:ind w:right="178"/>
              <w:jc w:val="right"/>
              <w:rPr>
                <w:color w:val="auto"/>
                <w:lang w:val="es-PA"/>
              </w:rPr>
            </w:pPr>
            <w:r w:rsidRPr="00510CDA">
              <w:rPr>
                <w:color w:val="auto"/>
                <w:lang w:val="es-PA"/>
              </w:rPr>
              <w:t>ZIMBABWE</w:t>
            </w:r>
          </w:p>
        </w:tc>
      </w:tr>
      <w:tr w:rsidR="00E36E60" w:rsidRPr="00E36E60" w14:paraId="0547AC3B" w14:textId="77777777" w:rsidTr="00880AE9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25" w:type="dxa"/>
          <w:wAfter w:w="430" w:type="dxa"/>
          <w:jc w:val="center"/>
        </w:trPr>
        <w:tc>
          <w:tcPr>
            <w:tcW w:w="297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8EFF18A" w14:textId="35DD254A" w:rsidR="004D5441" w:rsidRPr="00E36E60" w:rsidRDefault="004D5441" w:rsidP="00880AE9">
            <w:pPr>
              <w:ind w:left="109"/>
              <w:rPr>
                <w:rFonts w:asciiTheme="majorHAnsi" w:hAnsiTheme="majorHAnsi"/>
                <w:b/>
                <w:caps/>
                <w:color w:val="auto"/>
              </w:rPr>
            </w:pPr>
            <w:r w:rsidRPr="00E36E60">
              <w:rPr>
                <w:rFonts w:asciiTheme="majorHAnsi" w:hAnsiTheme="majorHAnsi"/>
                <w:b/>
                <w:caps/>
                <w:color w:val="auto"/>
              </w:rPr>
              <w:t>Ty</w:t>
            </w:r>
            <w:r w:rsidR="0013641E">
              <w:rPr>
                <w:rFonts w:asciiTheme="majorHAnsi" w:hAnsiTheme="majorHAnsi"/>
                <w:b/>
                <w:caps/>
                <w:color w:val="auto"/>
              </w:rPr>
              <w:t xml:space="preserve">Pe </w:t>
            </w:r>
            <w:r w:rsidR="008F4A28">
              <w:rPr>
                <w:rFonts w:asciiTheme="majorHAnsi" w:hAnsiTheme="majorHAnsi"/>
                <w:b/>
                <w:caps/>
                <w:color w:val="auto"/>
              </w:rPr>
              <w:t>pierre naturelle</w:t>
            </w:r>
          </w:p>
        </w:tc>
        <w:tc>
          <w:tcPr>
            <w:tcW w:w="311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</w:tcPr>
          <w:p w14:paraId="61AB5779" w14:textId="6F9FB2EA" w:rsidR="004D5441" w:rsidRPr="00E36E60" w:rsidRDefault="00336A89" w:rsidP="00880AE9">
            <w:pPr>
              <w:ind w:right="178"/>
              <w:jc w:val="right"/>
              <w:rPr>
                <w:color w:val="auto"/>
              </w:rPr>
            </w:pPr>
            <w:r>
              <w:rPr>
                <w:color w:val="auto"/>
              </w:rPr>
              <w:t>GRANIT</w:t>
            </w:r>
          </w:p>
        </w:tc>
      </w:tr>
      <w:tr w:rsidR="00E36E60" w:rsidRPr="00E36E60" w14:paraId="7E7983D3" w14:textId="77777777" w:rsidTr="006D2330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25" w:type="dxa"/>
          <w:wAfter w:w="430" w:type="dxa"/>
          <w:jc w:val="center"/>
        </w:trPr>
        <w:tc>
          <w:tcPr>
            <w:tcW w:w="297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597705F" w14:textId="5D27AC7F" w:rsidR="004D5441" w:rsidRPr="00E36E60" w:rsidRDefault="00FB1DC6" w:rsidP="00880AE9">
            <w:pPr>
              <w:ind w:left="109"/>
              <w:rPr>
                <w:rFonts w:asciiTheme="majorHAnsi" w:hAnsiTheme="majorHAnsi"/>
                <w:b/>
                <w:caps/>
                <w:color w:val="auto"/>
              </w:rPr>
            </w:pPr>
            <w:r>
              <w:rPr>
                <w:rFonts w:asciiTheme="majorHAnsi" w:hAnsiTheme="majorHAnsi"/>
                <w:b/>
                <w:caps/>
                <w:color w:val="auto"/>
              </w:rPr>
              <w:t>couleur</w:t>
            </w:r>
          </w:p>
        </w:tc>
        <w:tc>
          <w:tcPr>
            <w:tcW w:w="311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</w:tcPr>
          <w:p w14:paraId="34320869" w14:textId="00285B73" w:rsidR="004D5441" w:rsidRPr="00E36E60" w:rsidRDefault="00336A89" w:rsidP="00880AE9">
            <w:pPr>
              <w:ind w:right="178"/>
              <w:jc w:val="right"/>
              <w:rPr>
                <w:color w:val="auto"/>
              </w:rPr>
            </w:pPr>
            <w:r>
              <w:rPr>
                <w:color w:val="auto"/>
              </w:rPr>
              <w:t>NOIR</w:t>
            </w:r>
          </w:p>
        </w:tc>
      </w:tr>
    </w:tbl>
    <w:p w14:paraId="6E8639DF" w14:textId="7DAFDD60" w:rsidR="00395520" w:rsidRPr="00E36E60" w:rsidRDefault="008B479A">
      <w:pPr>
        <w:pStyle w:val="kop1"/>
        <w:rPr>
          <w:b/>
          <w:bCs/>
        </w:rPr>
      </w:pPr>
      <w:r>
        <w:rPr>
          <w:b/>
          <w:bCs/>
        </w:rPr>
        <w:t>DESCRIPTION</w:t>
      </w:r>
    </w:p>
    <w:p w14:paraId="50115472" w14:textId="44CB9D7A" w:rsidR="00515CE9" w:rsidRPr="00D80D4F" w:rsidRDefault="00515CE9" w:rsidP="00515CE9">
      <w:pPr>
        <w:rPr>
          <w:color w:val="auto"/>
        </w:rPr>
      </w:pPr>
      <w:r w:rsidRPr="00515CE9">
        <w:rPr>
          <w:b/>
          <w:bCs/>
          <w:color w:val="auto"/>
        </w:rPr>
        <w:t>Nero Zimbabwe</w:t>
      </w:r>
      <w:r w:rsidRPr="00D80D4F">
        <w:rPr>
          <w:color w:val="auto"/>
        </w:rPr>
        <w:t xml:space="preserve"> est un type de granit foncé qui se distingue par sa couleur noire uniforme et sa structure à grain fin.</w:t>
      </w:r>
      <w:r w:rsidR="00D80D4F">
        <w:rPr>
          <w:color w:val="auto"/>
        </w:rPr>
        <w:t xml:space="preserve"> </w:t>
      </w:r>
      <w:r w:rsidRPr="00D80D4F">
        <w:rPr>
          <w:color w:val="auto"/>
        </w:rPr>
        <w:t>Il présente un fond noir parsemé de très fines mouchetures gris foncé. On observe régulièrement de grandes concentrations plus sombres de biotite.</w:t>
      </w:r>
    </w:p>
    <w:p w14:paraId="43E172BB" w14:textId="77777777" w:rsidR="00515CE9" w:rsidRPr="00FF1A78" w:rsidRDefault="00515CE9" w:rsidP="00515CE9">
      <w:pPr>
        <w:rPr>
          <w:color w:val="auto"/>
          <w:sz w:val="16"/>
          <w:szCs w:val="16"/>
        </w:rPr>
      </w:pPr>
    </w:p>
    <w:p w14:paraId="3AFB3731" w14:textId="5117D321" w:rsidR="00515CE9" w:rsidRPr="005354AE" w:rsidRDefault="00515CE9" w:rsidP="00515CE9">
      <w:pPr>
        <w:rPr>
          <w:color w:val="auto"/>
          <w:lang w:val="de-DE"/>
        </w:rPr>
      </w:pPr>
      <w:r w:rsidRPr="005354AE">
        <w:rPr>
          <w:color w:val="auto"/>
          <w:lang w:val="de-DE"/>
        </w:rPr>
        <w:t>Composition: plagioclase, pyroxènes et quartz.</w:t>
      </w:r>
    </w:p>
    <w:p w14:paraId="528122AC" w14:textId="77777777" w:rsidR="00515CE9" w:rsidRPr="00FF1A78" w:rsidRDefault="00515CE9" w:rsidP="00515CE9">
      <w:pPr>
        <w:rPr>
          <w:color w:val="auto"/>
          <w:sz w:val="16"/>
          <w:szCs w:val="16"/>
          <w:lang w:val="de-DE"/>
        </w:rPr>
      </w:pPr>
    </w:p>
    <w:p w14:paraId="3F1C1273" w14:textId="1A0B826A" w:rsidR="00515CE9" w:rsidRPr="00D80D4F" w:rsidRDefault="00515CE9" w:rsidP="00515CE9">
      <w:pPr>
        <w:rPr>
          <w:color w:val="auto"/>
        </w:rPr>
      </w:pPr>
      <w:r w:rsidRPr="00D80D4F">
        <w:rPr>
          <w:color w:val="auto"/>
        </w:rPr>
        <w:t>Propriétés: des nuances de couleur, même au sein d’un même lot, peuvent apparaître. Nero Zimbabwe révèle, en contre-jour, une réfraction lumineuse différente sur certains groupes de cristaux orientés différemment. Cela donne l'impression de taches (appelées « empreintes d'éléphant »). Ces caractéristiques sont inhérentes au matériau et ne peuvent donner lieu à des réclamations.</w:t>
      </w:r>
    </w:p>
    <w:p w14:paraId="0B9AC10E" w14:textId="22198FD6" w:rsidR="0057597F" w:rsidRPr="00D80D4F" w:rsidRDefault="00515CE9" w:rsidP="00515CE9">
      <w:pPr>
        <w:rPr>
          <w:color w:val="auto"/>
          <w:lang w:val="de-DE"/>
        </w:rPr>
      </w:pPr>
      <w:r w:rsidRPr="00D80D4F">
        <w:rPr>
          <w:color w:val="auto"/>
          <w:lang w:val="de-DE"/>
        </w:rPr>
        <w:t>Les granits foncés peuvent présenter des traces en contre-jour lorsqu'ils sont adoucis. Cela est inévitable. Une fois le matériau installé, aucune réclamation ne sera acceptée à ce sujet.</w:t>
      </w:r>
    </w:p>
    <w:p w14:paraId="170CCA20" w14:textId="7980CAFD" w:rsidR="00395520" w:rsidRPr="00E36E60" w:rsidRDefault="00FA2DD0">
      <w:pPr>
        <w:pStyle w:val="kop1"/>
        <w:rPr>
          <w:b/>
          <w:bCs/>
        </w:rPr>
      </w:pPr>
      <w:r>
        <w:rPr>
          <w:b/>
          <w:bCs/>
        </w:rPr>
        <w:t>CARACT</w:t>
      </w:r>
      <w:r w:rsidR="00157D6C">
        <w:rPr>
          <w:b/>
          <w:bCs/>
        </w:rPr>
        <w:t>É</w:t>
      </w:r>
      <w:r>
        <w:rPr>
          <w:b/>
          <w:bCs/>
        </w:rPr>
        <w:t>RISTIQUES TECHNIQUES</w:t>
      </w:r>
    </w:p>
    <w:tbl>
      <w:tblPr>
        <w:tblStyle w:val="Tabelmetstatusrapport"/>
        <w:tblW w:w="9781" w:type="dxa"/>
        <w:tblLayout w:type="fixed"/>
        <w:tblLook w:val="04A0" w:firstRow="1" w:lastRow="0" w:firstColumn="1" w:lastColumn="0" w:noHBand="0" w:noVBand="1"/>
      </w:tblPr>
      <w:tblGrid>
        <w:gridCol w:w="3402"/>
        <w:gridCol w:w="1418"/>
        <w:gridCol w:w="1042"/>
        <w:gridCol w:w="851"/>
        <w:gridCol w:w="850"/>
        <w:gridCol w:w="851"/>
        <w:gridCol w:w="1367"/>
      </w:tblGrid>
      <w:tr w:rsidR="00E36E60" w:rsidRPr="00E36E60" w14:paraId="5FF5227C" w14:textId="77777777" w:rsidTr="006D23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02" w:type="dxa"/>
            <w:tcBorders>
              <w:top w:val="nil"/>
              <w:bottom w:val="single" w:sz="4" w:space="0" w:color="BFBFBF" w:themeColor="background1" w:themeShade="BF"/>
            </w:tcBorders>
            <w:vAlign w:val="center"/>
          </w:tcPr>
          <w:p w14:paraId="50087069" w14:textId="5B64F860" w:rsidR="00E34BD3" w:rsidRPr="00E36E60" w:rsidRDefault="008A6374" w:rsidP="00043926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Essential features</w:t>
            </w:r>
          </w:p>
        </w:tc>
        <w:tc>
          <w:tcPr>
            <w:tcW w:w="1418" w:type="dxa"/>
            <w:tcBorders>
              <w:top w:val="nil"/>
              <w:bottom w:val="single" w:sz="4" w:space="0" w:color="BFBFBF" w:themeColor="background1" w:themeShade="BF"/>
            </w:tcBorders>
            <w:vAlign w:val="center"/>
          </w:tcPr>
          <w:p w14:paraId="6ECD57D0" w14:textId="38AD86FC" w:rsidR="00E34BD3" w:rsidRPr="00E36E60" w:rsidRDefault="000F1A90" w:rsidP="00043926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STandarts</w:t>
            </w:r>
          </w:p>
        </w:tc>
        <w:tc>
          <w:tcPr>
            <w:tcW w:w="4961" w:type="dxa"/>
            <w:gridSpan w:val="5"/>
            <w:tcBorders>
              <w:top w:val="nil"/>
              <w:bottom w:val="single" w:sz="4" w:space="0" w:color="BFBFBF" w:themeColor="background1" w:themeShade="BF"/>
            </w:tcBorders>
            <w:vAlign w:val="center"/>
          </w:tcPr>
          <w:p w14:paraId="7FA1CEB4" w14:textId="70E6A1AB" w:rsidR="00E34BD3" w:rsidRPr="00E36E60" w:rsidRDefault="000F1A90" w:rsidP="00043926">
            <w:pPr>
              <w:jc w:val="center"/>
              <w:rPr>
                <w:color w:val="auto"/>
                <w:sz w:val="28"/>
              </w:rPr>
            </w:pPr>
            <w:r>
              <w:rPr>
                <w:b/>
                <w:color w:val="auto"/>
              </w:rPr>
              <w:t>Performance</w:t>
            </w:r>
          </w:p>
        </w:tc>
      </w:tr>
      <w:tr w:rsidR="00E36E60" w:rsidRPr="00E36E60" w14:paraId="6BFCC618" w14:textId="77777777" w:rsidTr="006D2330">
        <w:tc>
          <w:tcPr>
            <w:tcW w:w="34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20B69D9" w14:textId="77777777" w:rsidR="00E34BD3" w:rsidRPr="00E36E60" w:rsidRDefault="00E34BD3" w:rsidP="00A0090D">
            <w:pPr>
              <w:rPr>
                <w:b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AE858BE" w14:textId="77777777" w:rsidR="00E34BD3" w:rsidRPr="00E36E60" w:rsidRDefault="00E34BD3" w:rsidP="00043926">
            <w:pPr>
              <w:jc w:val="center"/>
              <w:rPr>
                <w:b/>
                <w:color w:val="auto"/>
              </w:rPr>
            </w:pPr>
          </w:p>
        </w:tc>
        <w:tc>
          <w:tcPr>
            <w:tcW w:w="104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EA11944" w14:textId="5590B135" w:rsidR="00E34BD3" w:rsidRPr="00E36E60" w:rsidRDefault="0013641E" w:rsidP="00043926">
            <w:pPr>
              <w:jc w:val="center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Avg.</w:t>
            </w:r>
            <w:r w:rsidR="00E34BD3" w:rsidRPr="00E36E60">
              <w:rPr>
                <w:color w:val="auto"/>
                <w:sz w:val="18"/>
              </w:rPr>
              <w:t>.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45A4B2D6" w14:textId="4114A53A" w:rsidR="00E34BD3" w:rsidRPr="00E36E60" w:rsidRDefault="00E34BD3" w:rsidP="00043926">
            <w:pPr>
              <w:jc w:val="center"/>
              <w:rPr>
                <w:color w:val="auto"/>
                <w:sz w:val="18"/>
              </w:rPr>
            </w:pPr>
            <w:r w:rsidRPr="00E36E60">
              <w:rPr>
                <w:color w:val="auto"/>
                <w:sz w:val="18"/>
              </w:rPr>
              <w:t>σ</w:t>
            </w:r>
          </w:p>
        </w:tc>
        <w:tc>
          <w:tcPr>
            <w:tcW w:w="85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A63B172" w14:textId="4753A1A6" w:rsidR="00E34BD3" w:rsidRPr="00E36E60" w:rsidRDefault="00E34BD3" w:rsidP="00043926">
            <w:pPr>
              <w:jc w:val="center"/>
              <w:rPr>
                <w:color w:val="auto"/>
                <w:sz w:val="18"/>
              </w:rPr>
            </w:pPr>
            <w:r w:rsidRPr="00E36E60">
              <w:rPr>
                <w:color w:val="auto"/>
                <w:sz w:val="18"/>
              </w:rPr>
              <w:t>E-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221ACED" w14:textId="196AE145" w:rsidR="00E34BD3" w:rsidRPr="00E36E60" w:rsidRDefault="00E34BD3" w:rsidP="00043926">
            <w:pPr>
              <w:jc w:val="center"/>
              <w:rPr>
                <w:color w:val="auto"/>
                <w:sz w:val="18"/>
              </w:rPr>
            </w:pPr>
            <w:r w:rsidRPr="00E36E60">
              <w:rPr>
                <w:color w:val="auto"/>
                <w:sz w:val="18"/>
              </w:rPr>
              <w:t>E+</w:t>
            </w:r>
          </w:p>
        </w:tc>
        <w:tc>
          <w:tcPr>
            <w:tcW w:w="136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64FA79C" w14:textId="5DDB69B8" w:rsidR="00E34BD3" w:rsidRPr="00E36E60" w:rsidRDefault="00DB342B" w:rsidP="00043926">
            <w:pPr>
              <w:jc w:val="center"/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Unit</w:t>
            </w:r>
          </w:p>
        </w:tc>
      </w:tr>
      <w:tr w:rsidR="00E36E60" w:rsidRPr="00E36E60" w14:paraId="0E59FCE3" w14:textId="77777777" w:rsidTr="006D2330">
        <w:tc>
          <w:tcPr>
            <w:tcW w:w="34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7077DAC" w14:textId="4BEEB0CB" w:rsidR="00E34BD3" w:rsidRPr="00E36E60" w:rsidRDefault="0058527B" w:rsidP="00043926">
            <w:pPr>
              <w:rPr>
                <w:color w:val="auto"/>
              </w:rPr>
            </w:pPr>
            <w:r>
              <w:rPr>
                <w:rFonts w:asciiTheme="majorHAnsi" w:hAnsiTheme="majorHAnsi"/>
                <w:caps/>
                <w:color w:val="auto"/>
              </w:rPr>
              <w:t xml:space="preserve">analyse </w:t>
            </w:r>
            <w:r w:rsidRPr="0058527B">
              <w:rPr>
                <w:rFonts w:asciiTheme="majorHAnsi" w:hAnsiTheme="majorHAnsi"/>
                <w:caps/>
                <w:color w:val="auto"/>
              </w:rPr>
              <w:t>pétrographique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961B03D" w14:textId="00492289" w:rsidR="00E34BD3" w:rsidRPr="00E36E60" w:rsidRDefault="00E34BD3" w:rsidP="00043926">
            <w:pPr>
              <w:jc w:val="center"/>
              <w:rPr>
                <w:color w:val="auto"/>
              </w:rPr>
            </w:pPr>
            <w:r w:rsidRPr="00E36E60">
              <w:rPr>
                <w:color w:val="auto"/>
              </w:rPr>
              <w:t>EN 12407</w:t>
            </w:r>
          </w:p>
        </w:tc>
        <w:tc>
          <w:tcPr>
            <w:tcW w:w="3594" w:type="dxa"/>
            <w:gridSpan w:val="4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688B710" w14:textId="20C977CA" w:rsidR="00E34BD3" w:rsidRPr="00E36E60" w:rsidRDefault="00336A89" w:rsidP="00043926">
            <w:pPr>
              <w:jc w:val="center"/>
              <w:rPr>
                <w:color w:val="auto"/>
                <w:lang w:val="it-IT"/>
              </w:rPr>
            </w:pPr>
            <w:r>
              <w:rPr>
                <w:color w:val="auto"/>
                <w:lang w:val="it-IT"/>
              </w:rPr>
              <w:t>GABBRO</w:t>
            </w:r>
          </w:p>
        </w:tc>
        <w:tc>
          <w:tcPr>
            <w:tcW w:w="136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C6AAC40" w14:textId="77777777" w:rsidR="00E34BD3" w:rsidRPr="00E36E60" w:rsidRDefault="00E34BD3" w:rsidP="00043926">
            <w:pPr>
              <w:jc w:val="center"/>
              <w:rPr>
                <w:color w:val="auto"/>
                <w:lang w:val="it-IT"/>
              </w:rPr>
            </w:pPr>
          </w:p>
        </w:tc>
      </w:tr>
      <w:tr w:rsidR="00926828" w:rsidRPr="00E36E60" w14:paraId="4659A838" w14:textId="77777777" w:rsidTr="00025D6F">
        <w:tc>
          <w:tcPr>
            <w:tcW w:w="34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D473FBF" w14:textId="344F6E4A" w:rsidR="00926828" w:rsidRPr="00E36E60" w:rsidRDefault="00BC0647" w:rsidP="00043926">
            <w:pPr>
              <w:rPr>
                <w:rFonts w:asciiTheme="majorHAnsi" w:hAnsiTheme="majorHAnsi"/>
                <w:caps/>
                <w:color w:val="auto"/>
              </w:rPr>
            </w:pPr>
            <w:r>
              <w:rPr>
                <w:rFonts w:asciiTheme="majorHAnsi" w:hAnsiTheme="majorHAnsi"/>
                <w:caps/>
                <w:color w:val="auto"/>
              </w:rPr>
              <w:t>Masse volumique apparente</w:t>
            </w:r>
          </w:p>
        </w:tc>
        <w:tc>
          <w:tcPr>
            <w:tcW w:w="1418" w:type="dxa"/>
            <w:vMerge w:val="restart"/>
            <w:tcBorders>
              <w:top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7CEF80E5" w14:textId="08A3DED8" w:rsidR="00926828" w:rsidRPr="00E36E60" w:rsidRDefault="00926828" w:rsidP="00E3309E">
            <w:pPr>
              <w:jc w:val="center"/>
              <w:rPr>
                <w:color w:val="auto"/>
              </w:rPr>
            </w:pPr>
            <w:r w:rsidRPr="00E36E60">
              <w:rPr>
                <w:color w:val="auto"/>
              </w:rPr>
              <w:t>EN 1936</w:t>
            </w:r>
          </w:p>
        </w:tc>
        <w:tc>
          <w:tcPr>
            <w:tcW w:w="1042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7CBE70A6" w14:textId="21491E75" w:rsidR="00926828" w:rsidRPr="00E36E60" w:rsidRDefault="00336A89" w:rsidP="0004392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3072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6CEF7C79" w14:textId="2D1E27EC" w:rsidR="00926828" w:rsidRPr="00E36E60" w:rsidRDefault="00926828" w:rsidP="00043926">
            <w:pPr>
              <w:jc w:val="center"/>
              <w:rPr>
                <w:color w:val="auto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576B3832" w14:textId="6D0545B1" w:rsidR="00926828" w:rsidRPr="00E36E60" w:rsidRDefault="00926828" w:rsidP="00043926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18EBC062" w14:textId="674EAB74" w:rsidR="00926828" w:rsidRPr="00E36E60" w:rsidRDefault="00926828" w:rsidP="00043926">
            <w:pPr>
              <w:jc w:val="center"/>
              <w:rPr>
                <w:color w:val="auto"/>
              </w:rPr>
            </w:pPr>
          </w:p>
        </w:tc>
        <w:tc>
          <w:tcPr>
            <w:tcW w:w="1367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8428588" w14:textId="4130FB54" w:rsidR="00926828" w:rsidRPr="00E36E60" w:rsidRDefault="00926828" w:rsidP="00043926">
            <w:pPr>
              <w:jc w:val="center"/>
              <w:rPr>
                <w:color w:val="auto"/>
              </w:rPr>
            </w:pPr>
            <w:r w:rsidRPr="00E36E60">
              <w:rPr>
                <w:color w:val="auto"/>
              </w:rPr>
              <w:t>Kg/m³</w:t>
            </w:r>
          </w:p>
        </w:tc>
      </w:tr>
      <w:tr w:rsidR="00926828" w:rsidRPr="00E36E60" w14:paraId="25CF41BF" w14:textId="77777777" w:rsidTr="00025D6F">
        <w:tc>
          <w:tcPr>
            <w:tcW w:w="34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2DAA3D7" w14:textId="49B7C89D" w:rsidR="00926828" w:rsidRPr="00BD259C" w:rsidRDefault="0098047A" w:rsidP="00043926">
            <w:pPr>
              <w:rPr>
                <w:rFonts w:asciiTheme="majorHAnsi" w:hAnsiTheme="majorHAnsi"/>
                <w:caps/>
                <w:color w:val="auto"/>
              </w:rPr>
            </w:pPr>
            <w:r w:rsidRPr="0098047A">
              <w:rPr>
                <w:rFonts w:asciiTheme="majorHAnsi" w:hAnsiTheme="majorHAnsi"/>
                <w:caps/>
                <w:color w:val="auto"/>
              </w:rPr>
              <w:t>PO</w:t>
            </w:r>
            <w:r w:rsidR="00D13CCC">
              <w:rPr>
                <w:rFonts w:asciiTheme="majorHAnsi" w:hAnsiTheme="majorHAnsi"/>
                <w:caps/>
                <w:color w:val="auto"/>
              </w:rPr>
              <w:t>ROSIT</w:t>
            </w:r>
            <w:r w:rsidR="00E20E94" w:rsidRPr="00552D2B">
              <w:rPr>
                <w:rFonts w:asciiTheme="majorHAnsi" w:hAnsiTheme="majorHAnsi"/>
                <w:caps/>
                <w:color w:val="auto"/>
              </w:rPr>
              <w:t>é</w:t>
            </w:r>
          </w:p>
        </w:tc>
        <w:tc>
          <w:tcPr>
            <w:tcW w:w="1418" w:type="dxa"/>
            <w:vMerge/>
            <w:tcBorders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48CC6E42" w14:textId="77777777" w:rsidR="00926828" w:rsidRPr="00E36E60" w:rsidRDefault="00926828" w:rsidP="00E3309E">
            <w:pPr>
              <w:jc w:val="center"/>
              <w:rPr>
                <w:color w:val="auto"/>
              </w:rPr>
            </w:pPr>
          </w:p>
        </w:tc>
        <w:tc>
          <w:tcPr>
            <w:tcW w:w="1042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65AEBD41" w14:textId="7ED50C36" w:rsidR="00926828" w:rsidRDefault="00336A89" w:rsidP="0004392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0.34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7B9F5A4D" w14:textId="6B0F212B" w:rsidR="00926828" w:rsidRPr="00E36E60" w:rsidRDefault="00926828" w:rsidP="00043926">
            <w:pPr>
              <w:jc w:val="center"/>
              <w:rPr>
                <w:color w:val="auto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2B582732" w14:textId="77777777" w:rsidR="00926828" w:rsidRPr="00E36E60" w:rsidRDefault="00926828" w:rsidP="00043926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6FE4804E" w14:textId="77777777" w:rsidR="00926828" w:rsidRPr="00E36E60" w:rsidRDefault="00926828" w:rsidP="00043926">
            <w:pPr>
              <w:jc w:val="center"/>
              <w:rPr>
                <w:color w:val="auto"/>
              </w:rPr>
            </w:pPr>
          </w:p>
        </w:tc>
        <w:tc>
          <w:tcPr>
            <w:tcW w:w="1367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C1B13B1" w14:textId="32DA16BE" w:rsidR="00926828" w:rsidRPr="00E36E60" w:rsidRDefault="00926828" w:rsidP="0004392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% vol</w:t>
            </w:r>
          </w:p>
        </w:tc>
      </w:tr>
      <w:tr w:rsidR="009A2228" w:rsidRPr="00E36E60" w14:paraId="683D0B75" w14:textId="77777777" w:rsidTr="003A0A85">
        <w:tc>
          <w:tcPr>
            <w:tcW w:w="34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3B5F451" w14:textId="4D819149" w:rsidR="009A2228" w:rsidRPr="00E36E60" w:rsidRDefault="00552D2B" w:rsidP="009A2228">
            <w:pPr>
              <w:rPr>
                <w:rFonts w:asciiTheme="majorHAnsi" w:hAnsiTheme="majorHAnsi"/>
                <w:caps/>
                <w:color w:val="auto"/>
              </w:rPr>
            </w:pPr>
            <w:r w:rsidRPr="00552D2B">
              <w:rPr>
                <w:rFonts w:asciiTheme="majorHAnsi" w:hAnsiTheme="majorHAnsi"/>
                <w:caps/>
                <w:color w:val="auto"/>
              </w:rPr>
              <w:t>Résistance à la traction par flexion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2C20187B" w14:textId="59AD2763" w:rsidR="009A2228" w:rsidRPr="00E36E60" w:rsidRDefault="009A2228" w:rsidP="009A2228">
            <w:pPr>
              <w:jc w:val="center"/>
              <w:rPr>
                <w:color w:val="auto"/>
              </w:rPr>
            </w:pPr>
            <w:r w:rsidRPr="00E36E60">
              <w:rPr>
                <w:color w:val="auto"/>
              </w:rPr>
              <w:t>EN 12372</w:t>
            </w:r>
          </w:p>
        </w:tc>
        <w:tc>
          <w:tcPr>
            <w:tcW w:w="1042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086BFF2D" w14:textId="45C81EED" w:rsidR="009A2228" w:rsidRPr="00E36E60" w:rsidRDefault="0012469B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34.8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09FA4D12" w14:textId="2B85BA51" w:rsidR="009A2228" w:rsidRPr="00E36E60" w:rsidRDefault="009A2228" w:rsidP="009A2228">
            <w:pPr>
              <w:jc w:val="center"/>
              <w:rPr>
                <w:color w:val="auto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29A4236B" w14:textId="00A20BB4" w:rsidR="009A2228" w:rsidRPr="00E36E60" w:rsidRDefault="009A2228" w:rsidP="009A2228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3A1E4DCB" w14:textId="2CAE57EC" w:rsidR="009A2228" w:rsidRPr="00E36E60" w:rsidRDefault="009A2228" w:rsidP="009A2228">
            <w:pPr>
              <w:jc w:val="center"/>
              <w:rPr>
                <w:color w:val="auto"/>
              </w:rPr>
            </w:pPr>
          </w:p>
        </w:tc>
        <w:tc>
          <w:tcPr>
            <w:tcW w:w="1367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F118D86" w14:textId="58B5BE8A" w:rsidR="009A2228" w:rsidRPr="00E36E60" w:rsidRDefault="009A2228" w:rsidP="009A2228">
            <w:pPr>
              <w:jc w:val="center"/>
              <w:rPr>
                <w:color w:val="auto"/>
              </w:rPr>
            </w:pPr>
            <w:r w:rsidRPr="00E36E60">
              <w:rPr>
                <w:color w:val="auto"/>
              </w:rPr>
              <w:t>MPa</w:t>
            </w:r>
          </w:p>
        </w:tc>
      </w:tr>
      <w:tr w:rsidR="00F36A1D" w:rsidRPr="00E36E60" w14:paraId="4658D0E6" w14:textId="77777777" w:rsidTr="00D12A4B">
        <w:tc>
          <w:tcPr>
            <w:tcW w:w="34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4A39A52" w14:textId="7CA1028D" w:rsidR="00F36A1D" w:rsidRPr="00E36E60" w:rsidRDefault="00ED211C" w:rsidP="009A2228">
            <w:pPr>
              <w:rPr>
                <w:rFonts w:asciiTheme="majorHAnsi" w:hAnsiTheme="majorHAnsi"/>
                <w:caps/>
                <w:color w:val="auto"/>
              </w:rPr>
            </w:pPr>
            <w:r>
              <w:rPr>
                <w:rFonts w:asciiTheme="majorHAnsi" w:hAnsiTheme="majorHAnsi"/>
                <w:caps/>
                <w:color w:val="auto"/>
              </w:rPr>
              <w:t>R</w:t>
            </w:r>
            <w:r w:rsidRPr="00552D2B">
              <w:rPr>
                <w:rFonts w:asciiTheme="majorHAnsi" w:hAnsiTheme="majorHAnsi"/>
                <w:caps/>
                <w:color w:val="auto"/>
              </w:rPr>
              <w:t>é</w:t>
            </w:r>
            <w:r>
              <w:rPr>
                <w:rFonts w:asciiTheme="majorHAnsi" w:hAnsiTheme="majorHAnsi"/>
                <w:caps/>
                <w:color w:val="auto"/>
              </w:rPr>
              <w:t>sistance au gel</w:t>
            </w:r>
          </w:p>
        </w:tc>
        <w:tc>
          <w:tcPr>
            <w:tcW w:w="1418" w:type="dxa"/>
            <w:tcBorders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436421C4" w14:textId="26D8BF11" w:rsidR="00F36A1D" w:rsidRPr="00E36E60" w:rsidRDefault="00F36A1D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EN 12371</w:t>
            </w:r>
          </w:p>
        </w:tc>
        <w:tc>
          <w:tcPr>
            <w:tcW w:w="1042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786E6E0D" w14:textId="77777777" w:rsidR="00F90741" w:rsidRDefault="0012469B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48</w:t>
            </w:r>
          </w:p>
          <w:p w14:paraId="73703E48" w14:textId="3F80D359" w:rsidR="0012469B" w:rsidRDefault="0012469B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2552" w:type="dxa"/>
            <w:gridSpan w:val="3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  <w:vAlign w:val="center"/>
          </w:tcPr>
          <w:p w14:paraId="3B72581F" w14:textId="0664274B" w:rsidR="00F36A1D" w:rsidRPr="00E36E60" w:rsidRDefault="00F36A1D" w:rsidP="009A2228">
            <w:pPr>
              <w:jc w:val="center"/>
              <w:rPr>
                <w:color w:val="auto"/>
              </w:rPr>
            </w:pPr>
          </w:p>
        </w:tc>
        <w:tc>
          <w:tcPr>
            <w:tcW w:w="1367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514192F" w14:textId="77777777" w:rsidR="00F36A1D" w:rsidRDefault="00F90741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Cycles</w:t>
            </w:r>
          </w:p>
          <w:p w14:paraId="2CAB6545" w14:textId="6F16D99E" w:rsidR="00F90741" w:rsidRPr="00E36E60" w:rsidRDefault="00F90741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%</w:t>
            </w:r>
          </w:p>
        </w:tc>
      </w:tr>
      <w:tr w:rsidR="00EC0720" w:rsidRPr="00E36E60" w14:paraId="2BB3AC1C" w14:textId="77777777" w:rsidTr="006D2330">
        <w:tc>
          <w:tcPr>
            <w:tcW w:w="340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229EFDF" w14:textId="1B398A2A" w:rsidR="00EC0720" w:rsidRPr="00E265C5" w:rsidRDefault="000E0E74" w:rsidP="009A2228">
            <w:pPr>
              <w:rPr>
                <w:rFonts w:asciiTheme="majorHAnsi" w:hAnsiTheme="majorHAnsi"/>
                <w:caps/>
                <w:color w:val="auto"/>
              </w:rPr>
            </w:pPr>
            <w:r>
              <w:rPr>
                <w:rFonts w:asciiTheme="majorHAnsi" w:hAnsiTheme="majorHAnsi"/>
                <w:caps/>
                <w:color w:val="auto"/>
              </w:rPr>
              <w:t>RÉsistanCe À L’ANCRAGE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2DE42EEE" w14:textId="274A335B" w:rsidR="00EC0720" w:rsidRPr="00E36E60" w:rsidRDefault="00EC0720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EN 1</w:t>
            </w:r>
            <w:r w:rsidR="0080398E">
              <w:rPr>
                <w:color w:val="auto"/>
              </w:rPr>
              <w:t>3364</w:t>
            </w:r>
          </w:p>
        </w:tc>
        <w:tc>
          <w:tcPr>
            <w:tcW w:w="1042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25E93009" w14:textId="23F7F665" w:rsidR="00EC0720" w:rsidRDefault="00A91C64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3350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7DE49F5C" w14:textId="0CD2EF2F" w:rsidR="00EC0720" w:rsidRDefault="00EC0720" w:rsidP="009A2228">
            <w:pPr>
              <w:jc w:val="center"/>
              <w:rPr>
                <w:color w:val="auto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46C2814F" w14:textId="2C2B1BB6" w:rsidR="00EC0720" w:rsidRPr="00E36E60" w:rsidRDefault="00EC0720" w:rsidP="009A2228">
            <w:pPr>
              <w:jc w:val="center"/>
              <w:rPr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  <w:right w:val="dashed" w:sz="4" w:space="0" w:color="BFBFBF" w:themeColor="background1" w:themeShade="BF"/>
            </w:tcBorders>
          </w:tcPr>
          <w:p w14:paraId="2EE79B54" w14:textId="77777777" w:rsidR="00EC0720" w:rsidRPr="00E36E60" w:rsidRDefault="00EC0720" w:rsidP="009A2228">
            <w:pPr>
              <w:jc w:val="center"/>
              <w:rPr>
                <w:color w:val="auto"/>
              </w:rPr>
            </w:pPr>
          </w:p>
        </w:tc>
        <w:tc>
          <w:tcPr>
            <w:tcW w:w="1367" w:type="dxa"/>
            <w:tcBorders>
              <w:top w:val="single" w:sz="4" w:space="0" w:color="BFBFBF" w:themeColor="background1" w:themeShade="BF"/>
              <w:left w:val="dashed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63EA103" w14:textId="60884C55" w:rsidR="00EC0720" w:rsidRDefault="0080398E" w:rsidP="009A2228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N</w:t>
            </w:r>
          </w:p>
        </w:tc>
      </w:tr>
    </w:tbl>
    <w:p w14:paraId="1CD82358" w14:textId="3409DF02" w:rsidR="00395520" w:rsidRPr="00E36E60" w:rsidRDefault="00AD31C1">
      <w:pPr>
        <w:pStyle w:val="kop1"/>
        <w:rPr>
          <w:b/>
          <w:bCs/>
        </w:rPr>
      </w:pPr>
      <w:r>
        <w:rPr>
          <w:b/>
          <w:bCs/>
        </w:rPr>
        <w:lastRenderedPageBreak/>
        <w:t>aPPLICATIONS ET FINITIONS</w:t>
      </w:r>
    </w:p>
    <w:p w14:paraId="1545A129" w14:textId="78D4B80E" w:rsidR="006105E9" w:rsidRPr="006105E9" w:rsidRDefault="006105E9" w:rsidP="006105E9">
      <w:pPr>
        <w:rPr>
          <w:color w:val="auto"/>
          <w:lang w:val="nl-BE"/>
        </w:rPr>
      </w:pPr>
      <w:r w:rsidRPr="006105E9">
        <w:rPr>
          <w:b/>
          <w:bCs/>
          <w:color w:val="auto"/>
          <w:lang w:val="nl-BE"/>
        </w:rPr>
        <w:t>Domaines d'application de Nero Zimbabwe</w:t>
      </w:r>
      <w:r w:rsidRPr="006105E9">
        <w:rPr>
          <w:color w:val="auto"/>
          <w:lang w:val="nl-BE"/>
        </w:rPr>
        <w:t>:</w:t>
      </w:r>
    </w:p>
    <w:p w14:paraId="2B444E7A" w14:textId="161BCB4F" w:rsidR="006105E9" w:rsidRPr="006105E9" w:rsidRDefault="006105E9" w:rsidP="006105E9">
      <w:pPr>
        <w:numPr>
          <w:ilvl w:val="0"/>
          <w:numId w:val="3"/>
        </w:numPr>
        <w:rPr>
          <w:color w:val="auto"/>
          <w:lang w:val="nl-BE"/>
        </w:rPr>
      </w:pPr>
      <w:r w:rsidRPr="006105E9">
        <w:rPr>
          <w:color w:val="auto"/>
          <w:lang w:val="nl-BE"/>
        </w:rPr>
        <w:t>Intérieur:</w:t>
      </w:r>
    </w:p>
    <w:p w14:paraId="76837B14" w14:textId="77777777" w:rsidR="006105E9" w:rsidRPr="006105E9" w:rsidRDefault="006105E9" w:rsidP="006105E9">
      <w:pPr>
        <w:numPr>
          <w:ilvl w:val="1"/>
          <w:numId w:val="3"/>
        </w:numPr>
        <w:rPr>
          <w:color w:val="auto"/>
          <w:lang w:val="nl-BE"/>
        </w:rPr>
      </w:pPr>
      <w:r w:rsidRPr="006105E9">
        <w:rPr>
          <w:color w:val="auto"/>
          <w:lang w:val="nl-BE"/>
        </w:rPr>
        <w:t>Sols</w:t>
      </w:r>
    </w:p>
    <w:p w14:paraId="2D15A986" w14:textId="77777777" w:rsidR="006105E9" w:rsidRPr="006105E9" w:rsidRDefault="006105E9" w:rsidP="006105E9">
      <w:pPr>
        <w:numPr>
          <w:ilvl w:val="1"/>
          <w:numId w:val="3"/>
        </w:numPr>
        <w:rPr>
          <w:color w:val="auto"/>
          <w:lang w:val="nl-BE"/>
        </w:rPr>
      </w:pPr>
      <w:r w:rsidRPr="006105E9">
        <w:rPr>
          <w:color w:val="auto"/>
          <w:lang w:val="nl-BE"/>
        </w:rPr>
        <w:t>Plans de travail de cuisine et pièces sur mesure</w:t>
      </w:r>
    </w:p>
    <w:p w14:paraId="33154BE1" w14:textId="77777777" w:rsidR="006105E9" w:rsidRPr="006105E9" w:rsidRDefault="006105E9" w:rsidP="006105E9">
      <w:pPr>
        <w:numPr>
          <w:ilvl w:val="1"/>
          <w:numId w:val="3"/>
        </w:numPr>
        <w:rPr>
          <w:color w:val="auto"/>
          <w:lang w:val="nl-BE"/>
        </w:rPr>
      </w:pPr>
      <w:r w:rsidRPr="006105E9">
        <w:rPr>
          <w:color w:val="auto"/>
          <w:lang w:val="nl-BE"/>
        </w:rPr>
        <w:t>Espaces humides</w:t>
      </w:r>
    </w:p>
    <w:p w14:paraId="530CB42E" w14:textId="43535D2E" w:rsidR="006105E9" w:rsidRPr="006105E9" w:rsidRDefault="006105E9" w:rsidP="006105E9">
      <w:pPr>
        <w:numPr>
          <w:ilvl w:val="0"/>
          <w:numId w:val="3"/>
        </w:numPr>
        <w:rPr>
          <w:color w:val="auto"/>
          <w:lang w:val="nl-BE"/>
        </w:rPr>
      </w:pPr>
      <w:r w:rsidRPr="006105E9">
        <w:rPr>
          <w:color w:val="auto"/>
          <w:lang w:val="nl-BE"/>
        </w:rPr>
        <w:t>Extérieur:</w:t>
      </w:r>
    </w:p>
    <w:p w14:paraId="29692074" w14:textId="77777777" w:rsidR="006105E9" w:rsidRPr="006105E9" w:rsidRDefault="006105E9" w:rsidP="006105E9">
      <w:pPr>
        <w:numPr>
          <w:ilvl w:val="1"/>
          <w:numId w:val="3"/>
        </w:numPr>
        <w:rPr>
          <w:color w:val="auto"/>
          <w:lang w:val="nl-BE"/>
        </w:rPr>
      </w:pPr>
      <w:r w:rsidRPr="006105E9">
        <w:rPr>
          <w:color w:val="auto"/>
          <w:lang w:val="nl-BE"/>
        </w:rPr>
        <w:t>Revêtements de façade</w:t>
      </w:r>
    </w:p>
    <w:p w14:paraId="410ED084" w14:textId="77777777" w:rsidR="006105E9" w:rsidRPr="006105E9" w:rsidRDefault="006105E9" w:rsidP="006105E9">
      <w:pPr>
        <w:numPr>
          <w:ilvl w:val="1"/>
          <w:numId w:val="3"/>
        </w:numPr>
        <w:rPr>
          <w:color w:val="auto"/>
          <w:lang w:val="nl-BE"/>
        </w:rPr>
      </w:pPr>
      <w:r w:rsidRPr="006105E9">
        <w:rPr>
          <w:color w:val="auto"/>
          <w:lang w:val="nl-BE"/>
        </w:rPr>
        <w:t>Terrasses</w:t>
      </w:r>
    </w:p>
    <w:p w14:paraId="706231A4" w14:textId="77777777" w:rsidR="006105E9" w:rsidRPr="006105E9" w:rsidRDefault="006105E9" w:rsidP="006105E9">
      <w:pPr>
        <w:numPr>
          <w:ilvl w:val="1"/>
          <w:numId w:val="3"/>
        </w:numPr>
        <w:rPr>
          <w:color w:val="auto"/>
          <w:lang w:val="nl-BE"/>
        </w:rPr>
      </w:pPr>
      <w:r w:rsidRPr="006105E9">
        <w:rPr>
          <w:color w:val="auto"/>
          <w:lang w:val="nl-BE"/>
        </w:rPr>
        <w:t>Pavages</w:t>
      </w:r>
    </w:p>
    <w:p w14:paraId="02174AAE" w14:textId="29FD92ED" w:rsidR="006105E9" w:rsidRPr="006105E9" w:rsidRDefault="006105E9" w:rsidP="006105E9">
      <w:pPr>
        <w:numPr>
          <w:ilvl w:val="1"/>
          <w:numId w:val="3"/>
        </w:numPr>
        <w:rPr>
          <w:color w:val="auto"/>
          <w:lang w:val="nl-BE"/>
        </w:rPr>
      </w:pPr>
      <w:r w:rsidRPr="006105E9">
        <w:rPr>
          <w:color w:val="auto"/>
          <w:lang w:val="nl-BE"/>
        </w:rPr>
        <w:t xml:space="preserve">Revêtements horizontaux (par ex. couvre-murs, </w:t>
      </w:r>
      <w:r w:rsidR="00F272BB">
        <w:rPr>
          <w:color w:val="auto"/>
          <w:lang w:val="nl-BE"/>
        </w:rPr>
        <w:t>seuils</w:t>
      </w:r>
      <w:r w:rsidRPr="006105E9">
        <w:rPr>
          <w:color w:val="auto"/>
          <w:lang w:val="nl-BE"/>
        </w:rPr>
        <w:t>, etc.)</w:t>
      </w:r>
    </w:p>
    <w:p w14:paraId="5C34C345" w14:textId="77777777" w:rsidR="00796061" w:rsidRPr="00AD029B" w:rsidRDefault="00796061" w:rsidP="0016424A">
      <w:pPr>
        <w:rPr>
          <w:b/>
          <w:bCs/>
          <w:color w:val="auto"/>
          <w:lang w:val="nl-BE"/>
        </w:rPr>
      </w:pPr>
    </w:p>
    <w:p w14:paraId="39C704F7" w14:textId="7639A4AE" w:rsidR="00796061" w:rsidRPr="0054165F" w:rsidRDefault="00AD029B" w:rsidP="0016424A">
      <w:pPr>
        <w:rPr>
          <w:b/>
          <w:bCs/>
          <w:color w:val="auto"/>
          <w:lang w:val="nl-BE"/>
        </w:rPr>
      </w:pPr>
      <w:r w:rsidRPr="0054165F">
        <w:rPr>
          <w:b/>
          <w:bCs/>
          <w:color w:val="auto"/>
          <w:lang w:val="nl-BE"/>
        </w:rPr>
        <w:t>Finitions:</w:t>
      </w:r>
    </w:p>
    <w:p w14:paraId="7EB36A80" w14:textId="24EF2CB3" w:rsidR="00AD029B" w:rsidRPr="00380CD0" w:rsidRDefault="0054165F" w:rsidP="00AD029B">
      <w:pPr>
        <w:pStyle w:val="Lijstalinea"/>
        <w:numPr>
          <w:ilvl w:val="0"/>
          <w:numId w:val="4"/>
        </w:numPr>
        <w:rPr>
          <w:color w:val="auto"/>
          <w:lang w:val="en-GB"/>
        </w:rPr>
      </w:pPr>
      <w:r w:rsidRPr="00380CD0">
        <w:rPr>
          <w:color w:val="auto"/>
          <w:lang w:val="en-GB"/>
        </w:rPr>
        <w:t>Adouci</w:t>
      </w:r>
    </w:p>
    <w:p w14:paraId="42E983E2" w14:textId="22DC158E" w:rsidR="0054165F" w:rsidRPr="00380CD0" w:rsidRDefault="0054165F" w:rsidP="00AD029B">
      <w:pPr>
        <w:pStyle w:val="Lijstalinea"/>
        <w:numPr>
          <w:ilvl w:val="0"/>
          <w:numId w:val="4"/>
        </w:numPr>
        <w:rPr>
          <w:color w:val="auto"/>
          <w:lang w:val="en-GB"/>
        </w:rPr>
      </w:pPr>
      <w:r w:rsidRPr="00380CD0">
        <w:rPr>
          <w:color w:val="auto"/>
          <w:lang w:val="en-GB"/>
        </w:rPr>
        <w:t>Poli</w:t>
      </w:r>
    </w:p>
    <w:p w14:paraId="07727DED" w14:textId="7B6CC1D7" w:rsidR="0054165F" w:rsidRPr="00380CD0" w:rsidRDefault="0054165F" w:rsidP="00AD029B">
      <w:pPr>
        <w:pStyle w:val="Lijstalinea"/>
        <w:numPr>
          <w:ilvl w:val="0"/>
          <w:numId w:val="4"/>
        </w:numPr>
        <w:rPr>
          <w:color w:val="auto"/>
          <w:lang w:val="en-GB"/>
        </w:rPr>
      </w:pPr>
      <w:r w:rsidRPr="00380CD0">
        <w:rPr>
          <w:color w:val="auto"/>
          <w:lang w:val="en-GB"/>
        </w:rPr>
        <w:t>Flammé (et brossé)</w:t>
      </w:r>
    </w:p>
    <w:p w14:paraId="7025F674" w14:textId="1D835E0F" w:rsidR="0054165F" w:rsidRPr="00202300" w:rsidRDefault="00202300" w:rsidP="00AD029B">
      <w:pPr>
        <w:pStyle w:val="Lijstalinea"/>
        <w:numPr>
          <w:ilvl w:val="0"/>
          <w:numId w:val="4"/>
        </w:numPr>
        <w:rPr>
          <w:b/>
          <w:bCs/>
          <w:color w:val="auto"/>
          <w:lang w:val="en-GB"/>
        </w:rPr>
      </w:pPr>
      <w:r>
        <w:rPr>
          <w:color w:val="auto"/>
          <w:lang w:val="en-GB"/>
        </w:rPr>
        <w:t>Bouchardé (et brossé)</w:t>
      </w:r>
    </w:p>
    <w:p w14:paraId="71E9EFB5" w14:textId="5861A314" w:rsidR="00202300" w:rsidRPr="00202300" w:rsidRDefault="00202300" w:rsidP="00AD029B">
      <w:pPr>
        <w:pStyle w:val="Lijstalinea"/>
        <w:numPr>
          <w:ilvl w:val="0"/>
          <w:numId w:val="4"/>
        </w:numPr>
        <w:rPr>
          <w:b/>
          <w:bCs/>
          <w:color w:val="auto"/>
          <w:lang w:val="en-GB"/>
        </w:rPr>
      </w:pPr>
      <w:r>
        <w:rPr>
          <w:color w:val="auto"/>
          <w:lang w:val="en-GB"/>
        </w:rPr>
        <w:t>Sablé (et brossé)</w:t>
      </w:r>
    </w:p>
    <w:p w14:paraId="6233A007" w14:textId="7F788726" w:rsidR="00202300" w:rsidRPr="0054165F" w:rsidRDefault="0058743F" w:rsidP="00AD029B">
      <w:pPr>
        <w:pStyle w:val="Lijstalinea"/>
        <w:numPr>
          <w:ilvl w:val="0"/>
          <w:numId w:val="4"/>
        </w:numPr>
        <w:rPr>
          <w:b/>
          <w:bCs/>
          <w:color w:val="auto"/>
          <w:lang w:val="en-GB"/>
        </w:rPr>
      </w:pPr>
      <w:r>
        <w:rPr>
          <w:color w:val="auto"/>
          <w:lang w:val="en-GB"/>
        </w:rPr>
        <w:t>Brossé</w:t>
      </w:r>
    </w:p>
    <w:p w14:paraId="30C9E14D" w14:textId="77777777" w:rsidR="00AD31C1" w:rsidRDefault="00AD31C1" w:rsidP="0016424A">
      <w:pPr>
        <w:rPr>
          <w:b/>
          <w:bCs/>
          <w:lang w:val="en-GB"/>
        </w:rPr>
      </w:pPr>
    </w:p>
    <w:p w14:paraId="475BFFA3" w14:textId="30D36A81" w:rsidR="00AD31C1" w:rsidRPr="0058743F" w:rsidRDefault="0058743F" w:rsidP="0016424A">
      <w:pPr>
        <w:rPr>
          <w:color w:val="auto"/>
          <w:lang w:val="en-GB"/>
        </w:rPr>
      </w:pPr>
      <w:r w:rsidRPr="0058743F">
        <w:rPr>
          <w:color w:val="auto"/>
          <w:lang w:val="en-GB"/>
        </w:rPr>
        <w:t>Autres finitions sont sur demande.</w:t>
      </w:r>
    </w:p>
    <w:p w14:paraId="311E09BA" w14:textId="77777777" w:rsidR="00AD31C1" w:rsidRDefault="00AD31C1" w:rsidP="0016424A">
      <w:pPr>
        <w:rPr>
          <w:b/>
          <w:bCs/>
          <w:lang w:val="en-GB"/>
        </w:rPr>
      </w:pPr>
    </w:p>
    <w:p w14:paraId="78E29073" w14:textId="77777777" w:rsidR="00AD31C1" w:rsidRPr="0058743F" w:rsidRDefault="00AD31C1" w:rsidP="0016424A">
      <w:pPr>
        <w:rPr>
          <w:color w:val="auto"/>
          <w:lang w:val="de-DE"/>
        </w:rPr>
      </w:pPr>
    </w:p>
    <w:p w14:paraId="4DD1FEFD" w14:textId="4D71ABAA" w:rsidR="00D35009" w:rsidRPr="00E36E60" w:rsidRDefault="00CB3B92" w:rsidP="00D35009">
      <w:pPr>
        <w:pStyle w:val="kop1"/>
        <w:rPr>
          <w:b/>
          <w:bCs/>
        </w:rPr>
      </w:pPr>
      <w:r>
        <w:rPr>
          <w:b/>
          <w:bCs/>
        </w:rPr>
        <w:t>r</w:t>
      </w:r>
      <w:r w:rsidR="00157D6C">
        <w:rPr>
          <w:b/>
          <w:bCs/>
        </w:rPr>
        <w:t>É</w:t>
      </w:r>
      <w:r>
        <w:rPr>
          <w:b/>
          <w:bCs/>
        </w:rPr>
        <w:t>f</w:t>
      </w:r>
      <w:r w:rsidR="00157D6C">
        <w:rPr>
          <w:b/>
          <w:bCs/>
        </w:rPr>
        <w:t>É</w:t>
      </w:r>
      <w:r>
        <w:rPr>
          <w:b/>
          <w:bCs/>
        </w:rPr>
        <w:t>ren</w:t>
      </w:r>
      <w:r w:rsidR="008B479A">
        <w:rPr>
          <w:b/>
          <w:bCs/>
        </w:rPr>
        <w:t>CES</w:t>
      </w:r>
    </w:p>
    <w:p w14:paraId="44DD120C" w14:textId="64086C63" w:rsidR="00DA48CB" w:rsidRPr="00A5791E" w:rsidRDefault="00DA48CB" w:rsidP="00DA48CB">
      <w:pPr>
        <w:pStyle w:val="Lijstalinea"/>
        <w:numPr>
          <w:ilvl w:val="0"/>
          <w:numId w:val="1"/>
        </w:numPr>
        <w:rPr>
          <w:color w:val="auto"/>
        </w:rPr>
      </w:pPr>
      <w:r w:rsidRPr="00A5791E">
        <w:rPr>
          <w:color w:val="auto"/>
        </w:rPr>
        <w:t>Industrieweg 124 Gent</w:t>
      </w:r>
    </w:p>
    <w:p w14:paraId="700A1D3D" w14:textId="77777777" w:rsidR="00DA48CB" w:rsidRDefault="00DA48CB" w:rsidP="00DA48CB">
      <w:pPr>
        <w:pStyle w:val="Lijstalinea"/>
        <w:numPr>
          <w:ilvl w:val="0"/>
          <w:numId w:val="1"/>
        </w:numPr>
        <w:rPr>
          <w:color w:val="auto"/>
        </w:rPr>
      </w:pPr>
      <w:r w:rsidRPr="00A5791E">
        <w:rPr>
          <w:color w:val="auto"/>
        </w:rPr>
        <w:t>Kruideniersstraat Gent</w:t>
      </w:r>
    </w:p>
    <w:p w14:paraId="7B86EC65" w14:textId="77777777" w:rsidR="00303D0F" w:rsidRDefault="00303D0F" w:rsidP="00303D0F">
      <w:pPr>
        <w:ind w:left="360"/>
        <w:rPr>
          <w:color w:val="auto"/>
        </w:rPr>
      </w:pPr>
    </w:p>
    <w:p w14:paraId="4F10A6EB" w14:textId="40F23788" w:rsidR="00DA48CB" w:rsidRPr="00303D0F" w:rsidRDefault="00303D0F" w:rsidP="00303D0F">
      <w:pPr>
        <w:rPr>
          <w:color w:val="auto"/>
        </w:rPr>
      </w:pPr>
      <w:r>
        <w:rPr>
          <w:color w:val="auto"/>
        </w:rPr>
        <w:t>A</w:t>
      </w:r>
      <w:r w:rsidR="00DA48CB" w:rsidRPr="00303D0F">
        <w:rPr>
          <w:color w:val="auto"/>
        </w:rPr>
        <w:t xml:space="preserve">utres références </w:t>
      </w:r>
      <w:r>
        <w:rPr>
          <w:color w:val="auto"/>
        </w:rPr>
        <w:t xml:space="preserve">sont </w:t>
      </w:r>
      <w:r w:rsidR="00DA48CB" w:rsidRPr="00303D0F">
        <w:rPr>
          <w:color w:val="auto"/>
        </w:rPr>
        <w:t>sur demande</w:t>
      </w:r>
      <w:r>
        <w:rPr>
          <w:color w:val="auto"/>
        </w:rPr>
        <w:t>.</w:t>
      </w:r>
    </w:p>
    <w:sectPr w:rsidR="00DA48CB" w:rsidRPr="00303D0F" w:rsidSect="00BF283B">
      <w:headerReference w:type="default" r:id="rId13"/>
      <w:footerReference w:type="default" r:id="rId14"/>
      <w:pgSz w:w="11907" w:h="16839" w:code="9"/>
      <w:pgMar w:top="1418" w:right="1080" w:bottom="993" w:left="1080" w:header="426" w:footer="41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FB9D0A" w14:textId="77777777" w:rsidR="00C57675" w:rsidRDefault="00C57675">
      <w:pPr>
        <w:spacing w:before="0" w:after="0"/>
      </w:pPr>
      <w:r>
        <w:separator/>
      </w:r>
    </w:p>
  </w:endnote>
  <w:endnote w:type="continuationSeparator" w:id="0">
    <w:p w14:paraId="7DF9C281" w14:textId="77777777" w:rsidR="00C57675" w:rsidRDefault="00C5767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013B3" w14:textId="0B309EA0" w:rsidR="00395520" w:rsidRDefault="00E46041">
    <w:pPr>
      <w:pStyle w:val="voettekst"/>
    </w:pPr>
    <w:r>
      <w:t>Pa</w:t>
    </w:r>
    <w:r w:rsidR="00157D6C">
      <w:t>ge</w:t>
    </w:r>
    <w:r>
      <w:t xml:space="preserve"> </w:t>
    </w:r>
    <w:r>
      <w:fldChar w:fldCharType="begin"/>
    </w:r>
    <w:r>
      <w:instrText>page</w:instrText>
    </w:r>
    <w:r>
      <w:fldChar w:fldCharType="separate"/>
    </w:r>
    <w:r w:rsidR="00086ED6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16AC34" w14:textId="77777777" w:rsidR="00C57675" w:rsidRDefault="00C57675">
      <w:pPr>
        <w:spacing w:before="0" w:after="0"/>
      </w:pPr>
      <w:bookmarkStart w:id="0" w:name="_Hlk480897768"/>
      <w:bookmarkEnd w:id="0"/>
      <w:r>
        <w:separator/>
      </w:r>
    </w:p>
  </w:footnote>
  <w:footnote w:type="continuationSeparator" w:id="0">
    <w:p w14:paraId="19598829" w14:textId="77777777" w:rsidR="00C57675" w:rsidRDefault="00C5767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Look w:val="04A0" w:firstRow="1" w:lastRow="0" w:firstColumn="1" w:lastColumn="0" w:noHBand="0" w:noVBand="1"/>
    </w:tblPr>
    <w:tblGrid>
      <w:gridCol w:w="4873"/>
      <w:gridCol w:w="4874"/>
    </w:tblGrid>
    <w:tr w:rsidR="00CD7E04" w14:paraId="1F82E855" w14:textId="77777777" w:rsidTr="00B7687F">
      <w:tc>
        <w:tcPr>
          <w:tcW w:w="2500" w:type="pct"/>
        </w:tcPr>
        <w:p w14:paraId="7D61AF67" w14:textId="5FB2D7DC" w:rsidR="00CD7E04" w:rsidRPr="004B2657" w:rsidRDefault="00472AFF" w:rsidP="00B7687F">
          <w:pPr>
            <w:rPr>
              <w:lang w:val="en-US"/>
            </w:rPr>
          </w:pPr>
          <w:r>
            <w:rPr>
              <w:lang w:val="en-US"/>
            </w:rPr>
            <w:t>Monoliet</w:t>
          </w:r>
        </w:p>
        <w:p w14:paraId="635498C5" w14:textId="466EAE63" w:rsidR="00B7687F" w:rsidRPr="000E7F42" w:rsidRDefault="00472AFF" w:rsidP="00B7687F">
          <w:pPr>
            <w:spacing w:after="0"/>
            <w:rPr>
              <w:lang w:val="de-DE"/>
            </w:rPr>
          </w:pPr>
          <w:hyperlink r:id="rId1" w:history="1">
            <w:r w:rsidRPr="004A63F8">
              <w:rPr>
                <w:rStyle w:val="Hyperlink"/>
                <w:lang w:val="de-DE"/>
              </w:rPr>
              <w:t>Info@mnlt.be</w:t>
            </w:r>
          </w:hyperlink>
        </w:p>
      </w:tc>
      <w:sdt>
        <w:sdtPr>
          <w:rPr>
            <w:noProof/>
          </w:rPr>
          <w:alias w:val="Klik op het pictogram om de afbeelding te vervangen"/>
          <w:tag w:val="Klik op het pictogram om de afbeelding te vervangen"/>
          <w:id w:val="149570568"/>
          <w:picture/>
        </w:sdtPr>
        <w:sdtEndPr/>
        <w:sdtContent>
          <w:tc>
            <w:tcPr>
              <w:tcW w:w="2500" w:type="pct"/>
              <w:vAlign w:val="center"/>
            </w:tcPr>
            <w:p w14:paraId="3F75A68B" w14:textId="3204DB07" w:rsidR="00CD7E04" w:rsidRDefault="00D87298" w:rsidP="00D87298">
              <w:pPr>
                <w:pStyle w:val="koptekst"/>
              </w:pPr>
              <w:r>
                <w:rPr>
                  <w:noProof/>
                </w:rPr>
                <w:drawing>
                  <wp:inline distT="0" distB="0" distL="0" distR="0" wp14:anchorId="0A39B7E3" wp14:editId="7219BB38">
                    <wp:extent cx="2179320" cy="746563"/>
                    <wp:effectExtent l="0" t="0" r="0" b="0"/>
                    <wp:docPr id="649689047" name="Afbeelding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195837" cy="752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</w:sdtContent>
      </w:sdt>
    </w:tr>
  </w:tbl>
  <w:p w14:paraId="7A01716B" w14:textId="5272E5C9" w:rsidR="00CD7E04" w:rsidRDefault="00CD7E04" w:rsidP="00454253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5688E"/>
    <w:multiLevelType w:val="hybridMultilevel"/>
    <w:tmpl w:val="CD78EA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7B7DF5"/>
    <w:multiLevelType w:val="hybridMultilevel"/>
    <w:tmpl w:val="EE1090F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BA6E89"/>
    <w:multiLevelType w:val="hybridMultilevel"/>
    <w:tmpl w:val="BEB4AA4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006584"/>
    <w:multiLevelType w:val="multilevel"/>
    <w:tmpl w:val="AB58F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7733479">
    <w:abstractNumId w:val="2"/>
  </w:num>
  <w:num w:numId="2" w16cid:durableId="2046784825">
    <w:abstractNumId w:val="0"/>
  </w:num>
  <w:num w:numId="3" w16cid:durableId="1460568020">
    <w:abstractNumId w:val="3"/>
  </w:num>
  <w:num w:numId="4" w16cid:durableId="1942251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isplayBackgroundShape/>
  <w:attachedTemplate r:id="rId1"/>
  <w:defaultTabStop w:val="709"/>
  <w:hyphenationZone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1C8"/>
    <w:rsid w:val="00005D97"/>
    <w:rsid w:val="00025F49"/>
    <w:rsid w:val="00043926"/>
    <w:rsid w:val="000462C9"/>
    <w:rsid w:val="00051A47"/>
    <w:rsid w:val="000524EC"/>
    <w:rsid w:val="00055AAA"/>
    <w:rsid w:val="00061969"/>
    <w:rsid w:val="00085ABE"/>
    <w:rsid w:val="00086ED6"/>
    <w:rsid w:val="00096FB7"/>
    <w:rsid w:val="000B5605"/>
    <w:rsid w:val="000B76BD"/>
    <w:rsid w:val="000C37B9"/>
    <w:rsid w:val="000D1F9F"/>
    <w:rsid w:val="000D1FA3"/>
    <w:rsid w:val="000E0E74"/>
    <w:rsid w:val="000E7F42"/>
    <w:rsid w:val="000F1A90"/>
    <w:rsid w:val="000F4052"/>
    <w:rsid w:val="001070F4"/>
    <w:rsid w:val="00117EA4"/>
    <w:rsid w:val="00124131"/>
    <w:rsid w:val="0012469B"/>
    <w:rsid w:val="0013641E"/>
    <w:rsid w:val="001468C2"/>
    <w:rsid w:val="00157D6C"/>
    <w:rsid w:val="0016135C"/>
    <w:rsid w:val="00163155"/>
    <w:rsid w:val="0016424A"/>
    <w:rsid w:val="00174A5D"/>
    <w:rsid w:val="001A3995"/>
    <w:rsid w:val="001A5B86"/>
    <w:rsid w:val="001C4A90"/>
    <w:rsid w:val="001D5C36"/>
    <w:rsid w:val="001E474A"/>
    <w:rsid w:val="001F4224"/>
    <w:rsid w:val="00202300"/>
    <w:rsid w:val="002208AB"/>
    <w:rsid w:val="0024166F"/>
    <w:rsid w:val="0028118B"/>
    <w:rsid w:val="0028406B"/>
    <w:rsid w:val="002B7F9B"/>
    <w:rsid w:val="002D1637"/>
    <w:rsid w:val="002D4E8D"/>
    <w:rsid w:val="00300D19"/>
    <w:rsid w:val="00303D0F"/>
    <w:rsid w:val="003322E5"/>
    <w:rsid w:val="00335306"/>
    <w:rsid w:val="0033586C"/>
    <w:rsid w:val="00336A89"/>
    <w:rsid w:val="003654D3"/>
    <w:rsid w:val="003665A4"/>
    <w:rsid w:val="00375EBF"/>
    <w:rsid w:val="00380CD0"/>
    <w:rsid w:val="00395520"/>
    <w:rsid w:val="003A47F8"/>
    <w:rsid w:val="003A67A9"/>
    <w:rsid w:val="003C4D91"/>
    <w:rsid w:val="003D7482"/>
    <w:rsid w:val="00405280"/>
    <w:rsid w:val="004137DB"/>
    <w:rsid w:val="004168E9"/>
    <w:rsid w:val="00421DA8"/>
    <w:rsid w:val="004373AF"/>
    <w:rsid w:val="00447065"/>
    <w:rsid w:val="00454253"/>
    <w:rsid w:val="00462758"/>
    <w:rsid w:val="00472AFF"/>
    <w:rsid w:val="004878B2"/>
    <w:rsid w:val="0049039A"/>
    <w:rsid w:val="00492423"/>
    <w:rsid w:val="004A1CAA"/>
    <w:rsid w:val="004B1805"/>
    <w:rsid w:val="004B2657"/>
    <w:rsid w:val="004C26B1"/>
    <w:rsid w:val="004D5441"/>
    <w:rsid w:val="004E19A9"/>
    <w:rsid w:val="00510CDA"/>
    <w:rsid w:val="00515CE9"/>
    <w:rsid w:val="005201C8"/>
    <w:rsid w:val="005354AE"/>
    <w:rsid w:val="0054165F"/>
    <w:rsid w:val="005473E3"/>
    <w:rsid w:val="00552D2B"/>
    <w:rsid w:val="0056550C"/>
    <w:rsid w:val="0057597F"/>
    <w:rsid w:val="00582995"/>
    <w:rsid w:val="0058527B"/>
    <w:rsid w:val="00586324"/>
    <w:rsid w:val="0058743F"/>
    <w:rsid w:val="005932DD"/>
    <w:rsid w:val="00594702"/>
    <w:rsid w:val="005A1396"/>
    <w:rsid w:val="005C29DA"/>
    <w:rsid w:val="005D39E9"/>
    <w:rsid w:val="00600728"/>
    <w:rsid w:val="00610396"/>
    <w:rsid w:val="006105E9"/>
    <w:rsid w:val="00613389"/>
    <w:rsid w:val="0063712D"/>
    <w:rsid w:val="0064496C"/>
    <w:rsid w:val="006677F1"/>
    <w:rsid w:val="00675717"/>
    <w:rsid w:val="006837B4"/>
    <w:rsid w:val="00686F00"/>
    <w:rsid w:val="00694B5B"/>
    <w:rsid w:val="006B131E"/>
    <w:rsid w:val="006C4F65"/>
    <w:rsid w:val="006D096B"/>
    <w:rsid w:val="006D2330"/>
    <w:rsid w:val="006E6A5A"/>
    <w:rsid w:val="00722324"/>
    <w:rsid w:val="007302FC"/>
    <w:rsid w:val="007557C7"/>
    <w:rsid w:val="0075743A"/>
    <w:rsid w:val="00765553"/>
    <w:rsid w:val="00767A60"/>
    <w:rsid w:val="00785D58"/>
    <w:rsid w:val="00786EBE"/>
    <w:rsid w:val="00794E4E"/>
    <w:rsid w:val="00796061"/>
    <w:rsid w:val="007C4887"/>
    <w:rsid w:val="007C78E4"/>
    <w:rsid w:val="007D020A"/>
    <w:rsid w:val="007E1BB6"/>
    <w:rsid w:val="007E1DBA"/>
    <w:rsid w:val="007F7E1E"/>
    <w:rsid w:val="0080081D"/>
    <w:rsid w:val="0080398E"/>
    <w:rsid w:val="00807919"/>
    <w:rsid w:val="008105E0"/>
    <w:rsid w:val="00816786"/>
    <w:rsid w:val="00817AFF"/>
    <w:rsid w:val="00832E1D"/>
    <w:rsid w:val="0085428F"/>
    <w:rsid w:val="0086577A"/>
    <w:rsid w:val="00876237"/>
    <w:rsid w:val="00880AE9"/>
    <w:rsid w:val="0088775D"/>
    <w:rsid w:val="008A20CF"/>
    <w:rsid w:val="008A6374"/>
    <w:rsid w:val="008B479A"/>
    <w:rsid w:val="008C299C"/>
    <w:rsid w:val="008D0ECB"/>
    <w:rsid w:val="008D6D28"/>
    <w:rsid w:val="008F4A28"/>
    <w:rsid w:val="00912A03"/>
    <w:rsid w:val="009203C5"/>
    <w:rsid w:val="00922343"/>
    <w:rsid w:val="00926828"/>
    <w:rsid w:val="009447D5"/>
    <w:rsid w:val="00945C3D"/>
    <w:rsid w:val="00957E75"/>
    <w:rsid w:val="00970D57"/>
    <w:rsid w:val="009750A9"/>
    <w:rsid w:val="0098047A"/>
    <w:rsid w:val="0098443E"/>
    <w:rsid w:val="00997B8E"/>
    <w:rsid w:val="009A2228"/>
    <w:rsid w:val="009A5841"/>
    <w:rsid w:val="009B26B4"/>
    <w:rsid w:val="009B64B4"/>
    <w:rsid w:val="009B6E66"/>
    <w:rsid w:val="009C00FB"/>
    <w:rsid w:val="009C133B"/>
    <w:rsid w:val="009D3D25"/>
    <w:rsid w:val="009E4768"/>
    <w:rsid w:val="00A52E24"/>
    <w:rsid w:val="00A67662"/>
    <w:rsid w:val="00A85748"/>
    <w:rsid w:val="00A91C64"/>
    <w:rsid w:val="00A95DCE"/>
    <w:rsid w:val="00AB3DB6"/>
    <w:rsid w:val="00AB4007"/>
    <w:rsid w:val="00AB594E"/>
    <w:rsid w:val="00AD029B"/>
    <w:rsid w:val="00AD19E7"/>
    <w:rsid w:val="00AD31C1"/>
    <w:rsid w:val="00AD6E84"/>
    <w:rsid w:val="00AF5157"/>
    <w:rsid w:val="00AF5381"/>
    <w:rsid w:val="00B11A93"/>
    <w:rsid w:val="00B176BF"/>
    <w:rsid w:val="00B2110C"/>
    <w:rsid w:val="00B3511C"/>
    <w:rsid w:val="00B508D5"/>
    <w:rsid w:val="00B632D5"/>
    <w:rsid w:val="00B75495"/>
    <w:rsid w:val="00B7687F"/>
    <w:rsid w:val="00BB3D75"/>
    <w:rsid w:val="00BC0647"/>
    <w:rsid w:val="00BC7117"/>
    <w:rsid w:val="00BD259C"/>
    <w:rsid w:val="00BD370E"/>
    <w:rsid w:val="00BD7F85"/>
    <w:rsid w:val="00BE7D6C"/>
    <w:rsid w:val="00BF283B"/>
    <w:rsid w:val="00BF6864"/>
    <w:rsid w:val="00C1221A"/>
    <w:rsid w:val="00C13273"/>
    <w:rsid w:val="00C3498F"/>
    <w:rsid w:val="00C55B7A"/>
    <w:rsid w:val="00C568CB"/>
    <w:rsid w:val="00C57675"/>
    <w:rsid w:val="00C76E40"/>
    <w:rsid w:val="00CA1F8C"/>
    <w:rsid w:val="00CB056A"/>
    <w:rsid w:val="00CB3B92"/>
    <w:rsid w:val="00CC5BCE"/>
    <w:rsid w:val="00CD3999"/>
    <w:rsid w:val="00CD7E04"/>
    <w:rsid w:val="00CE3C3B"/>
    <w:rsid w:val="00CF0CB0"/>
    <w:rsid w:val="00CF0F71"/>
    <w:rsid w:val="00D13CCC"/>
    <w:rsid w:val="00D21B14"/>
    <w:rsid w:val="00D31096"/>
    <w:rsid w:val="00D35009"/>
    <w:rsid w:val="00D37B7D"/>
    <w:rsid w:val="00D77B00"/>
    <w:rsid w:val="00D80D4F"/>
    <w:rsid w:val="00D87298"/>
    <w:rsid w:val="00D93F93"/>
    <w:rsid w:val="00DA48CB"/>
    <w:rsid w:val="00DA6B6D"/>
    <w:rsid w:val="00DB342B"/>
    <w:rsid w:val="00DB493D"/>
    <w:rsid w:val="00DB7EDF"/>
    <w:rsid w:val="00DC61BA"/>
    <w:rsid w:val="00DC6AF6"/>
    <w:rsid w:val="00DD6611"/>
    <w:rsid w:val="00E06E83"/>
    <w:rsid w:val="00E13160"/>
    <w:rsid w:val="00E161C9"/>
    <w:rsid w:val="00E201D1"/>
    <w:rsid w:val="00E20E94"/>
    <w:rsid w:val="00E265C5"/>
    <w:rsid w:val="00E3309E"/>
    <w:rsid w:val="00E34BD3"/>
    <w:rsid w:val="00E36E60"/>
    <w:rsid w:val="00E41577"/>
    <w:rsid w:val="00E46041"/>
    <w:rsid w:val="00E54BC7"/>
    <w:rsid w:val="00E65C25"/>
    <w:rsid w:val="00E84649"/>
    <w:rsid w:val="00E954AA"/>
    <w:rsid w:val="00EB2C52"/>
    <w:rsid w:val="00EB2E0C"/>
    <w:rsid w:val="00EB76C5"/>
    <w:rsid w:val="00EC0720"/>
    <w:rsid w:val="00EC3BCA"/>
    <w:rsid w:val="00EC680A"/>
    <w:rsid w:val="00ED211C"/>
    <w:rsid w:val="00ED377D"/>
    <w:rsid w:val="00F272BB"/>
    <w:rsid w:val="00F36A1D"/>
    <w:rsid w:val="00F47062"/>
    <w:rsid w:val="00F50C67"/>
    <w:rsid w:val="00F629CB"/>
    <w:rsid w:val="00F6382D"/>
    <w:rsid w:val="00F63EF8"/>
    <w:rsid w:val="00F80003"/>
    <w:rsid w:val="00F80077"/>
    <w:rsid w:val="00F874A7"/>
    <w:rsid w:val="00F90741"/>
    <w:rsid w:val="00FA2DD0"/>
    <w:rsid w:val="00FA43A7"/>
    <w:rsid w:val="00FA5E5C"/>
    <w:rsid w:val="00FB1DC6"/>
    <w:rsid w:val="00FC1613"/>
    <w:rsid w:val="00FC59B2"/>
    <w:rsid w:val="00FE1750"/>
    <w:rsid w:val="00FF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742438"/>
  <w15:chartTrackingRefBased/>
  <w15:docId w15:val="{3601B826-4AE7-4135-8E5F-BADBEDF6A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color w:val="595959" w:themeColor="text1" w:themeTint="A6"/>
        <w:lang w:val="nl-NL" w:eastAsia="nl-BE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kern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">
    <w:name w:val="kop 1"/>
    <w:basedOn w:val="Standaard"/>
    <w:next w:val="Standaard"/>
    <w:link w:val="Tekenkop1"/>
    <w:uiPriority w:val="9"/>
    <w:qFormat/>
    <w:rsid w:val="00DB493D"/>
    <w:pPr>
      <w:keepNext/>
      <w:keepLines/>
      <w:pBdr>
        <w:top w:val="single" w:sz="4" w:space="4" w:color="C9D0DC"/>
        <w:left w:val="single" w:sz="4" w:space="6" w:color="C9D0DC"/>
        <w:bottom w:val="single" w:sz="4" w:space="4" w:color="C9D0DC"/>
        <w:right w:val="single" w:sz="4" w:space="6" w:color="C9D0DC"/>
      </w:pBdr>
      <w:shd w:val="clear" w:color="auto" w:fill="988F78"/>
      <w:spacing w:before="360" w:after="240"/>
      <w:ind w:left="144" w:right="144"/>
      <w:outlineLvl w:val="0"/>
    </w:pPr>
    <w:rPr>
      <w:rFonts w:asciiTheme="majorHAnsi" w:eastAsiaTheme="majorEastAsia" w:hAnsiTheme="majorHAnsi" w:cstheme="majorBidi"/>
      <w:caps/>
      <w:color w:val="auto"/>
      <w:sz w:val="22"/>
      <w:szCs w:val="22"/>
    </w:rPr>
  </w:style>
  <w:style w:type="paragraph" w:customStyle="1" w:styleId="koptekst">
    <w:name w:val="koptekst"/>
    <w:basedOn w:val="Standaard"/>
    <w:link w:val="Tekenkoptekst"/>
    <w:uiPriority w:val="99"/>
    <w:unhideWhenUsed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Tekenkoptekst">
    <w:name w:val="Teken koptekst"/>
    <w:basedOn w:val="Standaardalinea-lettertype"/>
    <w:link w:val="koptekst"/>
    <w:uiPriority w:val="99"/>
    <w:rPr>
      <w:kern w:val="20"/>
    </w:rPr>
  </w:style>
  <w:style w:type="paragraph" w:customStyle="1" w:styleId="voettekst">
    <w:name w:val="voettekst"/>
    <w:basedOn w:val="Standaard"/>
    <w:link w:val="Tekenvoettekst"/>
    <w:uiPriority w:val="99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/>
      <w:ind w:right="101"/>
    </w:pPr>
  </w:style>
  <w:style w:type="character" w:customStyle="1" w:styleId="Tekenvoettekst">
    <w:name w:val="Teken voettekst"/>
    <w:basedOn w:val="Standaardalinea-lettertype"/>
    <w:link w:val="voettekst"/>
    <w:uiPriority w:val="99"/>
    <w:rPr>
      <w:kern w:val="20"/>
    </w:rPr>
  </w:style>
  <w:style w:type="paragraph" w:styleId="Geenafstand">
    <w:name w:val="No Spacing"/>
    <w:link w:val="GeenafstandChar"/>
    <w:uiPriority w:val="1"/>
    <w:qFormat/>
    <w:pPr>
      <w:spacing w:before="0" w:after="0"/>
    </w:pPr>
  </w:style>
  <w:style w:type="character" w:customStyle="1" w:styleId="Sterk">
    <w:name w:val="Sterk"/>
    <w:basedOn w:val="Standaardalinea-lettertype"/>
    <w:uiPriority w:val="1"/>
    <w:unhideWhenUsed/>
    <w:qFormat/>
    <w:rPr>
      <w:b/>
      <w:bCs/>
    </w:rPr>
  </w:style>
  <w:style w:type="character" w:customStyle="1" w:styleId="GeenafstandChar">
    <w:name w:val="Geen afstand Char"/>
    <w:basedOn w:val="Standaardalinea-lettertype"/>
    <w:link w:val="Geenafstand"/>
    <w:uiPriority w:val="1"/>
  </w:style>
  <w:style w:type="table" w:styleId="Tabelraster">
    <w:name w:val="Table Grid"/>
    <w:basedOn w:val="Standaardtabel"/>
    <w:uiPriority w:val="5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pPr>
      <w:spacing w:before="480" w:after="160"/>
    </w:pPr>
    <w:rPr>
      <w:rFonts w:asciiTheme="majorHAnsi" w:eastAsiaTheme="majorEastAsia" w:hAnsiTheme="majorHAnsi" w:cstheme="majorBidi"/>
      <w:caps/>
      <w:color w:val="7E97AD" w:themeColor="accent1"/>
      <w:kern w:val="28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Pr>
      <w:rFonts w:asciiTheme="majorHAnsi" w:eastAsiaTheme="majorEastAsia" w:hAnsiTheme="majorHAnsi" w:cstheme="majorBidi"/>
      <w:caps/>
      <w:color w:val="7E97AD" w:themeColor="accent1"/>
      <w:kern w:val="28"/>
      <w:sz w:val="48"/>
      <w:szCs w:val="48"/>
    </w:rPr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styleId="Afsluiting">
    <w:name w:val="Closing"/>
    <w:basedOn w:val="Standaard"/>
    <w:link w:val="AfsluitingChar"/>
    <w:uiPriority w:val="99"/>
    <w:unhideWhenUsed/>
    <w:pPr>
      <w:spacing w:before="600" w:after="80"/>
    </w:pPr>
  </w:style>
  <w:style w:type="character" w:customStyle="1" w:styleId="AfsluitingChar">
    <w:name w:val="Afsluiting Char"/>
    <w:basedOn w:val="Standaardalinea-lettertype"/>
    <w:link w:val="Afsluiting"/>
    <w:uiPriority w:val="99"/>
    <w:rPr>
      <w:kern w:val="20"/>
    </w:rPr>
  </w:style>
  <w:style w:type="table" w:customStyle="1" w:styleId="Tabelmetstatusrapport">
    <w:name w:val="Tabel met statusrapport"/>
    <w:basedOn w:val="Standaardtabel"/>
    <w:uiPriority w:val="99"/>
    <w:tblPr>
      <w:tblBorders>
        <w:insideH w:val="single" w:sz="4" w:space="0" w:color="BFBFBF" w:themeColor="background1" w:themeShade="BF"/>
      </w:tblBorders>
    </w:tblPr>
    <w:tblStylePr w:type="firstRow">
      <w:rPr>
        <w:rFonts w:asciiTheme="majorHAnsi" w:hAnsiTheme="majorHAnsi"/>
        <w:caps/>
        <w:smallCaps w:val="0"/>
        <w:color w:val="577188" w:themeColor="accent1" w:themeShade="BF"/>
      </w:rPr>
      <w:tblPr/>
      <w:tcPr>
        <w:vAlign w:val="bottom"/>
      </w:tcPr>
    </w:tblStylePr>
  </w:style>
  <w:style w:type="character" w:customStyle="1" w:styleId="Tekenkop1">
    <w:name w:val="Teken kop 1"/>
    <w:basedOn w:val="Standaardalinea-lettertype"/>
    <w:link w:val="kop1"/>
    <w:uiPriority w:val="9"/>
    <w:rsid w:val="00DB493D"/>
    <w:rPr>
      <w:rFonts w:asciiTheme="majorHAnsi" w:eastAsiaTheme="majorEastAsia" w:hAnsiTheme="majorHAnsi" w:cstheme="majorBidi"/>
      <w:caps/>
      <w:color w:val="auto"/>
      <w:kern w:val="20"/>
      <w:sz w:val="22"/>
      <w:szCs w:val="22"/>
      <w:shd w:val="clear" w:color="auto" w:fill="988F78"/>
    </w:rPr>
  </w:style>
  <w:style w:type="paragraph" w:styleId="Koptekst0">
    <w:name w:val="header"/>
    <w:basedOn w:val="Standaard"/>
    <w:link w:val="KoptekstChar"/>
    <w:uiPriority w:val="99"/>
    <w:unhideWhenUsed/>
    <w:rsid w:val="00BC7117"/>
    <w:pPr>
      <w:tabs>
        <w:tab w:val="center" w:pos="4536"/>
        <w:tab w:val="right" w:pos="9072"/>
      </w:tabs>
      <w:spacing w:before="0" w:after="0"/>
    </w:pPr>
  </w:style>
  <w:style w:type="character" w:customStyle="1" w:styleId="KoptekstChar">
    <w:name w:val="Koptekst Char"/>
    <w:basedOn w:val="Standaardalinea-lettertype"/>
    <w:link w:val="Koptekst0"/>
    <w:uiPriority w:val="99"/>
    <w:rsid w:val="00BC7117"/>
    <w:rPr>
      <w:kern w:val="20"/>
    </w:rPr>
  </w:style>
  <w:style w:type="paragraph" w:styleId="Voettekst0">
    <w:name w:val="footer"/>
    <w:basedOn w:val="Standaard"/>
    <w:link w:val="VoettekstChar"/>
    <w:uiPriority w:val="99"/>
    <w:unhideWhenUsed/>
    <w:rsid w:val="00BC7117"/>
    <w:pPr>
      <w:tabs>
        <w:tab w:val="center" w:pos="4536"/>
        <w:tab w:val="right" w:pos="9072"/>
      </w:tabs>
      <w:spacing w:before="0" w:after="0"/>
    </w:pPr>
  </w:style>
  <w:style w:type="character" w:customStyle="1" w:styleId="VoettekstChar">
    <w:name w:val="Voettekst Char"/>
    <w:basedOn w:val="Standaardalinea-lettertype"/>
    <w:link w:val="Voettekst0"/>
    <w:uiPriority w:val="99"/>
    <w:rsid w:val="00BC7117"/>
    <w:rPr>
      <w:kern w:val="20"/>
    </w:rPr>
  </w:style>
  <w:style w:type="paragraph" w:styleId="Lijstalinea">
    <w:name w:val="List Paragraph"/>
    <w:basedOn w:val="Standaard"/>
    <w:uiPriority w:val="34"/>
    <w:qFormat/>
    <w:rsid w:val="00C3498F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C37B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C37B9"/>
    <w:rPr>
      <w:rFonts w:ascii="Segoe UI" w:hAnsi="Segoe UI" w:cs="Segoe UI"/>
      <w:kern w:val="20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B7687F"/>
    <w:rPr>
      <w:color w:val="646464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768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47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mailto:Info@mnlt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ndrik\AppData\Roaming\Microsoft\Templates\Projectstatusrapport.dotx" TargetMode="External"/></Relationship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84D0A8DF3CA542A4CDFAF0CA3A1C9A" ma:contentTypeVersion="14" ma:contentTypeDescription="Een nieuw document maken." ma:contentTypeScope="" ma:versionID="872ef310530b0d614e1b0264a0f3aebe">
  <xsd:schema xmlns:xsd="http://www.w3.org/2001/XMLSchema" xmlns:xs="http://www.w3.org/2001/XMLSchema" xmlns:p="http://schemas.microsoft.com/office/2006/metadata/properties" xmlns:ns3="58eb700a-d41c-4a31-a1ab-72c4d8f7fe44" xmlns:ns4="692c6a3e-51c9-4cb2-bdca-b0d411a9cafa" targetNamespace="http://schemas.microsoft.com/office/2006/metadata/properties" ma:root="true" ma:fieldsID="4da82640fdfd6c1c66bd59490f078aee" ns3:_="" ns4:_="">
    <xsd:import namespace="58eb700a-d41c-4a31-a1ab-72c4d8f7fe44"/>
    <xsd:import namespace="692c6a3e-51c9-4cb2-bdca-b0d411a9caf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b700a-d41c-4a31-a1ab-72c4d8f7fe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c6a3e-51c9-4cb2-bdca-b0d411a9c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18979-C756-43FD-9D2A-15203E6A502A}">
  <ds:schemaRefs>
    <ds:schemaRef ds:uri="http://schemas.microsoft.com/pics"/>
  </ds:schemaRefs>
</ds:datastoreItem>
</file>

<file path=customXml/itemProps2.xml><?xml version="1.0" encoding="utf-8"?>
<ds:datastoreItem xmlns:ds="http://schemas.openxmlformats.org/officeDocument/2006/customXml" ds:itemID="{E29F3BC3-48DF-4649-941E-319C50CB7D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eb700a-d41c-4a31-a1ab-72c4d8f7fe44"/>
    <ds:schemaRef ds:uri="692c6a3e-51c9-4cb2-bdca-b0d411a9ca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08DDDE-EF95-479A-B5C5-ADFAC16D87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5E5018-7853-4CAD-BD3B-0F1EF8CDFC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34744E8A-137E-4993-AFE1-32DF1F2AD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Projectstatusrapport</Template>
  <TotalTime>9</TotalTime>
  <Pages>2</Pages>
  <Words>285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Hendrik</dc:creator>
  <cp:keywords/>
  <cp:lastModifiedBy>Nele Lemmens</cp:lastModifiedBy>
  <cp:revision>16</cp:revision>
  <cp:lastPrinted>2022-06-01T12:00:00Z</cp:lastPrinted>
  <dcterms:created xsi:type="dcterms:W3CDTF">2025-01-06T13:02:00Z</dcterms:created>
  <dcterms:modified xsi:type="dcterms:W3CDTF">2025-01-06T13:12:00Z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TC027909449991</vt:lpwstr>
  </property>
  <property fmtid="{D5CDD505-2E9C-101B-9397-08002B2CF9AE}" pid="3" name="ContentTypeId">
    <vt:lpwstr>0x010100B084D0A8DF3CA542A4CDFAF0CA3A1C9A</vt:lpwstr>
  </property>
</Properties>
</file>